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795" w:rsidRPr="00CA2795" w:rsidRDefault="0003381F" w:rsidP="00CA2795">
      <w:pPr>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w:t>
      </w:r>
      <w:bookmarkStart w:id="0" w:name="_GoBack"/>
      <w:bookmarkEnd w:id="0"/>
      <w:r w:rsidR="00CA2795" w:rsidRPr="00CA2795">
        <w:rPr>
          <w:rFonts w:ascii="Times New Roman" w:eastAsia="Times New Roman" w:hAnsi="Times New Roman" w:cs="Times New Roman"/>
          <w:b/>
          <w:i/>
          <w:sz w:val="24"/>
          <w:szCs w:val="24"/>
          <w:lang w:eastAsia="ru-RU"/>
        </w:rPr>
        <w:t xml:space="preserve">Приложение </w:t>
      </w:r>
      <w:r w:rsidR="00CA2795" w:rsidRPr="00CA2795">
        <w:rPr>
          <w:rFonts w:ascii="Times New Roman" w:eastAsia="Times New Roman" w:hAnsi="Times New Roman" w:cs="Times New Roman"/>
          <w:b/>
          <w:i/>
          <w:sz w:val="24"/>
          <w:szCs w:val="24"/>
          <w:lang w:val="en-US" w:eastAsia="ru-RU"/>
        </w:rPr>
        <w:t>II</w:t>
      </w:r>
      <w:r w:rsidR="00CA2795" w:rsidRPr="00CA2795">
        <w:rPr>
          <w:rFonts w:ascii="Times New Roman" w:eastAsia="Times New Roman" w:hAnsi="Times New Roman" w:cs="Times New Roman"/>
          <w:b/>
          <w:i/>
          <w:sz w:val="24"/>
          <w:szCs w:val="24"/>
          <w:lang w:eastAsia="ru-RU"/>
        </w:rPr>
        <w:t>.1</w:t>
      </w:r>
    </w:p>
    <w:p w:rsidR="00CA2795" w:rsidRPr="00CA2795" w:rsidRDefault="00CA2795" w:rsidP="00050D93">
      <w:pPr>
        <w:jc w:val="right"/>
        <w:rPr>
          <w:rFonts w:ascii="Times New Roman" w:eastAsia="Times New Roman" w:hAnsi="Times New Roman" w:cs="Times New Roman"/>
          <w:i/>
          <w:sz w:val="24"/>
          <w:szCs w:val="24"/>
          <w:u w:val="single"/>
          <w:lang w:eastAsia="ru-RU"/>
        </w:rPr>
      </w:pPr>
      <w:r w:rsidRPr="00CA2795">
        <w:rPr>
          <w:rFonts w:ascii="Times New Roman" w:eastAsia="Times New Roman" w:hAnsi="Times New Roman" w:cs="Times New Roman"/>
          <w:b/>
          <w:i/>
          <w:sz w:val="24"/>
          <w:szCs w:val="24"/>
          <w:lang w:eastAsia="ru-RU"/>
        </w:rPr>
        <w:t xml:space="preserve">к ООП по </w:t>
      </w:r>
      <w:r w:rsidRPr="00CA2795">
        <w:rPr>
          <w:rFonts w:ascii="Times New Roman" w:eastAsia="Times New Roman" w:hAnsi="Times New Roman" w:cs="Times New Roman"/>
          <w:i/>
          <w:sz w:val="24"/>
          <w:szCs w:val="24"/>
          <w:lang w:eastAsia="ru-RU"/>
        </w:rPr>
        <w:t>профессии</w:t>
      </w:r>
      <w:r w:rsidRPr="00CA2795">
        <w:rPr>
          <w:rFonts w:ascii="Times New Roman" w:eastAsia="Times New Roman" w:hAnsi="Times New Roman" w:cs="Times New Roman"/>
          <w:b/>
          <w:i/>
          <w:sz w:val="24"/>
          <w:szCs w:val="24"/>
          <w:lang w:eastAsia="ru-RU"/>
        </w:rPr>
        <w:br/>
      </w:r>
      <w:r w:rsidR="00050D93">
        <w:rPr>
          <w:rFonts w:ascii="Times New Roman" w:eastAsia="Times New Roman" w:hAnsi="Times New Roman" w:cs="Times New Roman"/>
          <w:i/>
          <w:sz w:val="24"/>
          <w:szCs w:val="24"/>
          <w:u w:val="single"/>
          <w:lang w:eastAsia="ru-RU"/>
        </w:rPr>
        <w:t>43.01.09 Повар, кондитер</w:t>
      </w:r>
    </w:p>
    <w:p w:rsidR="00CA2795" w:rsidRPr="00CA2795" w:rsidRDefault="00CA2795" w:rsidP="00CA2795">
      <w:pPr>
        <w:contextualSpacing/>
        <w:jc w:val="center"/>
        <w:rPr>
          <w:rFonts w:ascii="Times New Roman" w:eastAsia="Times New Roman" w:hAnsi="Times New Roman" w:cs="Times New Roman"/>
          <w:b/>
          <w:i/>
          <w:sz w:val="24"/>
          <w:szCs w:val="24"/>
          <w:u w:val="single"/>
          <w:lang w:eastAsia="ru-RU"/>
        </w:rPr>
      </w:pPr>
    </w:p>
    <w:p w:rsidR="00CA2795" w:rsidRPr="00CA2795" w:rsidRDefault="00CA2795" w:rsidP="00CA2795">
      <w:pPr>
        <w:jc w:val="right"/>
        <w:rPr>
          <w:rFonts w:ascii="Times New Roman" w:eastAsia="Times New Roman" w:hAnsi="Times New Roman" w:cs="Times New Roman"/>
          <w:i/>
          <w:sz w:val="24"/>
          <w:szCs w:val="24"/>
          <w:vertAlign w:val="superscript"/>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r w:rsidRPr="00CA2795">
        <w:rPr>
          <w:rFonts w:ascii="Times New Roman" w:eastAsia="Times New Roman" w:hAnsi="Times New Roman" w:cs="Times New Roman"/>
          <w:b/>
          <w:i/>
          <w:sz w:val="24"/>
          <w:szCs w:val="24"/>
          <w:lang w:eastAsia="ru-RU"/>
        </w:rPr>
        <w:t>РАБОЧАЯ ПРОГРАММА УЧЕБНОЙ ДИСЦИПЛИНЫ</w:t>
      </w:r>
    </w:p>
    <w:p w:rsidR="005B1899" w:rsidRPr="005B1899" w:rsidRDefault="005B1899" w:rsidP="005B1899">
      <w:pPr>
        <w:keepNext/>
        <w:keepLines/>
        <w:ind w:right="2268"/>
        <w:jc w:val="center"/>
        <w:rPr>
          <w:rFonts w:ascii="Times New Roman" w:eastAsia="Courier New" w:hAnsi="Times New Roman" w:cs="Times New Roman"/>
          <w:b/>
          <w:bCs/>
          <w:i/>
          <w:sz w:val="28"/>
          <w:szCs w:val="28"/>
          <w:lang w:eastAsia="ru-RU" w:bidi="ru-RU"/>
        </w:rPr>
      </w:pPr>
      <w:r w:rsidRPr="005B1899">
        <w:rPr>
          <w:rFonts w:ascii="Times New Roman" w:eastAsia="Courier New" w:hAnsi="Times New Roman" w:cs="Times New Roman"/>
          <w:b/>
          <w:bCs/>
          <w:i/>
          <w:sz w:val="28"/>
          <w:szCs w:val="28"/>
          <w:lang w:eastAsia="ru-RU" w:bidi="ru-RU"/>
        </w:rPr>
        <w:t xml:space="preserve">    </w:t>
      </w:r>
      <w:r w:rsidR="00F0595F">
        <w:rPr>
          <w:rFonts w:ascii="Times New Roman" w:eastAsia="Courier New" w:hAnsi="Times New Roman" w:cs="Times New Roman"/>
          <w:b/>
          <w:bCs/>
          <w:i/>
          <w:sz w:val="28"/>
          <w:szCs w:val="28"/>
          <w:lang w:eastAsia="ru-RU" w:bidi="ru-RU"/>
        </w:rPr>
        <w:t xml:space="preserve">                         ОУД. 14 «Химия</w:t>
      </w:r>
      <w:r w:rsidRPr="005B1899">
        <w:rPr>
          <w:rFonts w:ascii="Times New Roman" w:eastAsia="Courier New" w:hAnsi="Times New Roman" w:cs="Times New Roman"/>
          <w:b/>
          <w:bCs/>
          <w:i/>
          <w:sz w:val="28"/>
          <w:szCs w:val="28"/>
          <w:lang w:eastAsia="ru-RU" w:bidi="ru-RU"/>
        </w:rPr>
        <w:t>»</w:t>
      </w: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CA2795" w:rsidRPr="00CA2795" w:rsidRDefault="00CA2795" w:rsidP="00CA2795">
      <w:pPr>
        <w:jc w:val="center"/>
        <w:rPr>
          <w:rFonts w:ascii="Times New Roman" w:eastAsia="Times New Roman" w:hAnsi="Times New Roman" w:cs="Times New Roman"/>
          <w:b/>
          <w:i/>
          <w:sz w:val="24"/>
          <w:szCs w:val="24"/>
          <w:lang w:eastAsia="ru-RU"/>
        </w:rPr>
      </w:pPr>
    </w:p>
    <w:p w:rsidR="00AB521E" w:rsidRDefault="00AB521E" w:rsidP="00CA279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
          <w:bCs/>
          <w:i/>
          <w:sz w:val="24"/>
          <w:szCs w:val="24"/>
          <w:lang w:eastAsia="ru-RU"/>
        </w:rPr>
      </w:pPr>
    </w:p>
    <w:p w:rsidR="00AB521E" w:rsidRDefault="00AB521E" w:rsidP="00CA279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
          <w:bCs/>
          <w:i/>
          <w:sz w:val="24"/>
          <w:szCs w:val="24"/>
          <w:lang w:eastAsia="ru-RU"/>
        </w:rPr>
      </w:pPr>
    </w:p>
    <w:p w:rsidR="00CA2795" w:rsidRPr="00CA2795" w:rsidRDefault="00422FF8" w:rsidP="00CA279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i/>
          <w:sz w:val="24"/>
          <w:szCs w:val="24"/>
          <w:lang w:eastAsia="ru-RU"/>
        </w:rPr>
        <w:t>2021</w:t>
      </w:r>
      <w:r w:rsidR="001931CD">
        <w:rPr>
          <w:rFonts w:ascii="Times New Roman" w:eastAsia="Times New Roman" w:hAnsi="Times New Roman" w:cs="Times New Roman"/>
          <w:b/>
          <w:bCs/>
          <w:i/>
          <w:sz w:val="24"/>
          <w:szCs w:val="24"/>
          <w:lang w:eastAsia="ru-RU"/>
        </w:rPr>
        <w:t xml:space="preserve"> </w:t>
      </w:r>
      <w:r w:rsidR="00CA2795" w:rsidRPr="00CA2795">
        <w:rPr>
          <w:rFonts w:ascii="Times New Roman" w:eastAsia="Times New Roman" w:hAnsi="Times New Roman" w:cs="Times New Roman"/>
          <w:b/>
          <w:bCs/>
          <w:i/>
          <w:sz w:val="24"/>
          <w:szCs w:val="24"/>
          <w:lang w:eastAsia="ru-RU"/>
        </w:rPr>
        <w:t>г.</w:t>
      </w:r>
      <w:r w:rsidR="00CA2795" w:rsidRPr="00CA2795">
        <w:rPr>
          <w:rFonts w:ascii="Times New Roman" w:eastAsia="Times New Roman" w:hAnsi="Times New Roman" w:cs="Times New Roman"/>
          <w:b/>
          <w:bCs/>
          <w:i/>
          <w:sz w:val="24"/>
          <w:szCs w:val="24"/>
          <w:lang w:eastAsia="ru-RU"/>
        </w:rPr>
        <w:br w:type="page"/>
      </w:r>
    </w:p>
    <w:p w:rsidR="00CA2795" w:rsidRDefault="00CA2795" w:rsidP="009153B2">
      <w:pPr>
        <w:keepNext/>
        <w:tabs>
          <w:tab w:val="left" w:pos="916"/>
          <w:tab w:val="left" w:pos="5869"/>
        </w:tab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CA2795">
        <w:rPr>
          <w:rFonts w:ascii="Times New Roman" w:eastAsia="Times New Roman" w:hAnsi="Times New Roman" w:cs="Times New Roman"/>
          <w:b/>
          <w:sz w:val="24"/>
          <w:szCs w:val="24"/>
          <w:lang w:eastAsia="ru-RU"/>
        </w:rPr>
        <w:lastRenderedPageBreak/>
        <w:t>СОДЕРЖАНИЕ</w:t>
      </w:r>
    </w:p>
    <w:p w:rsidR="00C75671" w:rsidRPr="00CA2795" w:rsidRDefault="00C75671" w:rsidP="009153B2">
      <w:pPr>
        <w:keepNext/>
        <w:tabs>
          <w:tab w:val="left" w:pos="916"/>
          <w:tab w:val="left" w:pos="5869"/>
        </w:tabs>
        <w:autoSpaceDE w:val="0"/>
        <w:autoSpaceDN w:val="0"/>
        <w:spacing w:after="0" w:line="240" w:lineRule="auto"/>
        <w:jc w:val="center"/>
        <w:outlineLvl w:val="0"/>
        <w:rPr>
          <w:rFonts w:ascii="Times New Roman" w:eastAsia="Times New Roman" w:hAnsi="Times New Roman" w:cs="Times New Roman"/>
          <w:b/>
          <w:sz w:val="24"/>
          <w:szCs w:val="24"/>
        </w:rPr>
      </w:pPr>
    </w:p>
    <w:p w:rsidR="00C75671" w:rsidRDefault="006519F4" w:rsidP="00290A6E">
      <w:pPr>
        <w:pStyle w:val="a4"/>
        <w:numPr>
          <w:ilvl w:val="0"/>
          <w:numId w:val="1"/>
        </w:numPr>
        <w:rPr>
          <w:rFonts w:ascii="Times New Roman" w:hAnsi="Times New Roman"/>
          <w:b/>
        </w:rPr>
      </w:pPr>
      <w:r>
        <w:rPr>
          <w:rFonts w:ascii="Times New Roman" w:hAnsi="Times New Roman"/>
          <w:b/>
        </w:rPr>
        <w:t xml:space="preserve">ОБЩАЯ  ХАРАКТЕРИСТИКА </w:t>
      </w:r>
      <w:r w:rsidR="00C75671">
        <w:rPr>
          <w:rFonts w:ascii="Times New Roman" w:hAnsi="Times New Roman"/>
          <w:b/>
        </w:rPr>
        <w:t xml:space="preserve"> РАБОЧЕЙ </w:t>
      </w:r>
      <w:r>
        <w:rPr>
          <w:rFonts w:ascii="Times New Roman" w:hAnsi="Times New Roman"/>
          <w:b/>
        </w:rPr>
        <w:t xml:space="preserve"> </w:t>
      </w:r>
      <w:r w:rsidR="00C75671">
        <w:rPr>
          <w:rFonts w:ascii="Times New Roman" w:hAnsi="Times New Roman"/>
          <w:b/>
        </w:rPr>
        <w:t xml:space="preserve">ПРОГРАММЫ </w:t>
      </w:r>
      <w:r>
        <w:rPr>
          <w:rFonts w:ascii="Times New Roman" w:hAnsi="Times New Roman"/>
          <w:b/>
        </w:rPr>
        <w:t xml:space="preserve"> </w:t>
      </w:r>
      <w:r w:rsidR="00C75671">
        <w:rPr>
          <w:rFonts w:ascii="Times New Roman" w:hAnsi="Times New Roman"/>
          <w:b/>
        </w:rPr>
        <w:t>УЧЕБНОЙ ДИСЦИПЛИНЫ                                                                                                                                3</w:t>
      </w:r>
    </w:p>
    <w:p w:rsidR="00C75671" w:rsidRDefault="00C75671" w:rsidP="00290A6E">
      <w:pPr>
        <w:pStyle w:val="a4"/>
        <w:numPr>
          <w:ilvl w:val="0"/>
          <w:numId w:val="1"/>
        </w:numPr>
        <w:rPr>
          <w:rFonts w:ascii="Times New Roman" w:hAnsi="Times New Roman"/>
          <w:b/>
        </w:rPr>
      </w:pPr>
      <w:r>
        <w:rPr>
          <w:rFonts w:ascii="Times New Roman" w:hAnsi="Times New Roman"/>
          <w:b/>
        </w:rPr>
        <w:t xml:space="preserve">СТРУКТУРА И СОДЕРЖАНИЕ УЧЕБНОЙ ДИСЦИПЛИНЫ                                         </w:t>
      </w:r>
      <w:r w:rsidR="00255877">
        <w:rPr>
          <w:rFonts w:ascii="Times New Roman" w:hAnsi="Times New Roman"/>
          <w:b/>
        </w:rPr>
        <w:t xml:space="preserve">     6</w:t>
      </w:r>
      <w:r>
        <w:rPr>
          <w:rFonts w:ascii="Times New Roman" w:hAnsi="Times New Roman"/>
          <w:b/>
        </w:rPr>
        <w:t xml:space="preserve">                                                                                                            </w:t>
      </w:r>
    </w:p>
    <w:p w:rsidR="00C75671" w:rsidRDefault="00C75671" w:rsidP="00C75671">
      <w:pPr>
        <w:pStyle w:val="a4"/>
        <w:ind w:left="644"/>
        <w:rPr>
          <w:rFonts w:ascii="Times New Roman" w:hAnsi="Times New Roman"/>
          <w:b/>
        </w:rPr>
      </w:pPr>
    </w:p>
    <w:p w:rsidR="00C75671" w:rsidRDefault="00C75671" w:rsidP="00290A6E">
      <w:pPr>
        <w:pStyle w:val="a4"/>
        <w:numPr>
          <w:ilvl w:val="0"/>
          <w:numId w:val="1"/>
        </w:numPr>
        <w:rPr>
          <w:rFonts w:ascii="Times New Roman" w:hAnsi="Times New Roman"/>
          <w:b/>
        </w:rPr>
      </w:pPr>
      <w:r>
        <w:rPr>
          <w:rFonts w:ascii="Times New Roman" w:hAnsi="Times New Roman"/>
          <w:b/>
        </w:rPr>
        <w:t xml:space="preserve">УСЛОВИЯ РЕАЛИЗАЦИИ УЧЕБНОЙ ДИСЦИПЛИНЫ                         </w:t>
      </w:r>
      <w:r w:rsidR="00255877">
        <w:rPr>
          <w:rFonts w:ascii="Times New Roman" w:hAnsi="Times New Roman"/>
          <w:b/>
        </w:rPr>
        <w:t xml:space="preserve">                              18</w:t>
      </w:r>
    </w:p>
    <w:p w:rsidR="00C75671" w:rsidRPr="00C75671" w:rsidRDefault="00C75671" w:rsidP="00C75671">
      <w:pPr>
        <w:pStyle w:val="a4"/>
        <w:rPr>
          <w:rFonts w:ascii="Times New Roman" w:hAnsi="Times New Roman"/>
          <w:b/>
        </w:rPr>
      </w:pPr>
    </w:p>
    <w:p w:rsidR="00C75671" w:rsidRDefault="00C75671" w:rsidP="00C75671">
      <w:pPr>
        <w:pStyle w:val="a4"/>
        <w:ind w:left="644"/>
        <w:rPr>
          <w:rFonts w:ascii="Times New Roman" w:hAnsi="Times New Roman"/>
          <w:b/>
        </w:rPr>
      </w:pPr>
      <w:r>
        <w:rPr>
          <w:rFonts w:ascii="Times New Roman" w:hAnsi="Times New Roman"/>
          <w:b/>
        </w:rPr>
        <w:t xml:space="preserve">  </w:t>
      </w:r>
    </w:p>
    <w:p w:rsidR="00C75671" w:rsidRPr="00C75671" w:rsidRDefault="00C75671" w:rsidP="00290A6E">
      <w:pPr>
        <w:pStyle w:val="a4"/>
        <w:numPr>
          <w:ilvl w:val="0"/>
          <w:numId w:val="1"/>
        </w:numPr>
        <w:rPr>
          <w:rFonts w:ascii="Times New Roman" w:hAnsi="Times New Roman"/>
          <w:b/>
        </w:rPr>
      </w:pPr>
      <w:r>
        <w:rPr>
          <w:rFonts w:ascii="Times New Roman" w:hAnsi="Times New Roman"/>
          <w:b/>
        </w:rPr>
        <w:t>КОНТРОЛЬ И ОЦЕНКА РЕЗУЛЬТАТОВ ОСВОЕНИЯ УЧ</w:t>
      </w:r>
      <w:r w:rsidR="00255877">
        <w:rPr>
          <w:rFonts w:ascii="Times New Roman" w:hAnsi="Times New Roman"/>
          <w:b/>
        </w:rPr>
        <w:t>ЕБНОЙ ДИСЦИПЛИНЫ    19</w:t>
      </w: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CA2795" w:rsidRPr="00CA2795" w:rsidRDefault="00CA2795" w:rsidP="00CA2795">
      <w:pPr>
        <w:jc w:val="center"/>
        <w:rPr>
          <w:rFonts w:ascii="Times New Roman" w:eastAsia="Calibri" w:hAnsi="Times New Roman" w:cs="Times New Roman"/>
          <w:sz w:val="28"/>
          <w:szCs w:val="28"/>
        </w:rPr>
      </w:pPr>
    </w:p>
    <w:p w:rsidR="00CA2795" w:rsidRPr="00CA2795" w:rsidRDefault="00CA2795" w:rsidP="00CA2795">
      <w:pPr>
        <w:jc w:val="center"/>
        <w:rPr>
          <w:rFonts w:ascii="Times New Roman" w:eastAsia="Calibri" w:hAnsi="Times New Roman" w:cs="Times New Roman"/>
          <w:sz w:val="28"/>
          <w:szCs w:val="28"/>
        </w:rPr>
      </w:pPr>
    </w:p>
    <w:p w:rsidR="00CA2795" w:rsidRPr="00CA2795" w:rsidRDefault="00CA2795" w:rsidP="00CA2795">
      <w:pPr>
        <w:spacing w:after="0"/>
        <w:jc w:val="center"/>
        <w:rPr>
          <w:rFonts w:ascii="Times New Roman" w:eastAsia="Calibri" w:hAnsi="Times New Roman" w:cs="Times New Roman"/>
          <w:sz w:val="28"/>
        </w:rPr>
      </w:pPr>
    </w:p>
    <w:p w:rsidR="00CA2795" w:rsidRPr="00CA2795" w:rsidRDefault="00CA2795" w:rsidP="00CA2795">
      <w:pPr>
        <w:spacing w:after="0"/>
        <w:jc w:val="center"/>
        <w:rPr>
          <w:rFonts w:ascii="Times New Roman" w:eastAsia="Calibri" w:hAnsi="Times New Roman" w:cs="Times New Roman"/>
          <w:sz w:val="28"/>
        </w:rPr>
      </w:pPr>
    </w:p>
    <w:p w:rsidR="00CA2795" w:rsidRPr="00CA2795" w:rsidRDefault="00CA2795" w:rsidP="00CA2795">
      <w:pPr>
        <w:spacing w:after="0"/>
        <w:jc w:val="center"/>
        <w:rPr>
          <w:rFonts w:ascii="Times New Roman" w:eastAsia="Calibri" w:hAnsi="Times New Roman" w:cs="Times New Roman"/>
          <w:sz w:val="28"/>
        </w:rPr>
      </w:pPr>
    </w:p>
    <w:p w:rsidR="00CA2795" w:rsidRPr="00CA2795" w:rsidRDefault="00CA2795" w:rsidP="00CA2795">
      <w:pPr>
        <w:spacing w:after="0"/>
        <w:jc w:val="center"/>
        <w:rPr>
          <w:rFonts w:ascii="Times New Roman" w:eastAsia="Calibri" w:hAnsi="Times New Roman" w:cs="Times New Roman"/>
          <w:sz w:val="28"/>
        </w:rPr>
      </w:pPr>
    </w:p>
    <w:p w:rsidR="00CA2795" w:rsidRPr="00CA2795" w:rsidRDefault="00CA2795" w:rsidP="00CA2795">
      <w:pPr>
        <w:spacing w:after="0"/>
        <w:jc w:val="center"/>
        <w:rPr>
          <w:rFonts w:ascii="Times New Roman" w:eastAsia="Calibri" w:hAnsi="Times New Roman" w:cs="Times New Roman"/>
          <w:sz w:val="28"/>
        </w:rPr>
      </w:pPr>
    </w:p>
    <w:p w:rsidR="00CA2795" w:rsidRPr="00CA2795" w:rsidRDefault="00CA2795" w:rsidP="00CA2795">
      <w:pPr>
        <w:spacing w:after="0"/>
        <w:jc w:val="center"/>
        <w:rPr>
          <w:rFonts w:ascii="Times New Roman" w:eastAsia="Calibri" w:hAnsi="Times New Roman" w:cs="Times New Roman"/>
          <w:sz w:val="28"/>
        </w:rPr>
      </w:pPr>
    </w:p>
    <w:p w:rsidR="0024619A" w:rsidRDefault="0024619A" w:rsidP="00CA2795">
      <w:pPr>
        <w:suppressAutoHyphens/>
        <w:spacing w:after="0"/>
        <w:jc w:val="center"/>
        <w:rPr>
          <w:rFonts w:ascii="Times New Roman" w:eastAsia="Times New Roman" w:hAnsi="Times New Roman" w:cs="Times New Roman"/>
          <w:b/>
          <w:sz w:val="24"/>
          <w:szCs w:val="24"/>
          <w:lang w:eastAsia="ru-RU"/>
        </w:rPr>
      </w:pPr>
    </w:p>
    <w:p w:rsidR="000F313D" w:rsidRDefault="000F313D" w:rsidP="00CA2795">
      <w:pPr>
        <w:suppressAutoHyphens/>
        <w:spacing w:after="0"/>
        <w:jc w:val="center"/>
        <w:rPr>
          <w:rFonts w:ascii="Times New Roman" w:eastAsia="Times New Roman" w:hAnsi="Times New Roman" w:cs="Times New Roman"/>
          <w:b/>
          <w:sz w:val="24"/>
          <w:szCs w:val="24"/>
          <w:lang w:eastAsia="ru-RU"/>
        </w:rPr>
      </w:pPr>
    </w:p>
    <w:p w:rsidR="000F313D" w:rsidRDefault="000F313D" w:rsidP="00CA2795">
      <w:pPr>
        <w:suppressAutoHyphens/>
        <w:spacing w:after="0"/>
        <w:jc w:val="center"/>
        <w:rPr>
          <w:rFonts w:ascii="Times New Roman" w:eastAsia="Times New Roman" w:hAnsi="Times New Roman" w:cs="Times New Roman"/>
          <w:b/>
          <w:sz w:val="24"/>
          <w:szCs w:val="24"/>
          <w:lang w:eastAsia="ru-RU"/>
        </w:rPr>
      </w:pPr>
    </w:p>
    <w:p w:rsidR="000F313D" w:rsidRDefault="000F313D" w:rsidP="00CA2795">
      <w:pPr>
        <w:suppressAutoHyphens/>
        <w:spacing w:after="0"/>
        <w:jc w:val="center"/>
        <w:rPr>
          <w:rFonts w:ascii="Times New Roman" w:eastAsia="Times New Roman" w:hAnsi="Times New Roman" w:cs="Times New Roman"/>
          <w:b/>
          <w:sz w:val="24"/>
          <w:szCs w:val="24"/>
          <w:lang w:eastAsia="ru-RU"/>
        </w:rPr>
      </w:pPr>
    </w:p>
    <w:p w:rsidR="000F313D" w:rsidRDefault="000F313D" w:rsidP="00CA2795">
      <w:pPr>
        <w:suppressAutoHyphens/>
        <w:spacing w:after="0"/>
        <w:jc w:val="center"/>
        <w:rPr>
          <w:rFonts w:ascii="Times New Roman" w:eastAsia="Times New Roman" w:hAnsi="Times New Roman" w:cs="Times New Roman"/>
          <w:b/>
          <w:sz w:val="24"/>
          <w:szCs w:val="24"/>
          <w:lang w:eastAsia="ru-RU"/>
        </w:rPr>
      </w:pPr>
    </w:p>
    <w:p w:rsidR="000F313D" w:rsidRDefault="000F313D" w:rsidP="00CA2795">
      <w:pPr>
        <w:suppressAutoHyphens/>
        <w:spacing w:after="0"/>
        <w:jc w:val="center"/>
        <w:rPr>
          <w:rFonts w:ascii="Times New Roman" w:eastAsia="Times New Roman" w:hAnsi="Times New Roman" w:cs="Times New Roman"/>
          <w:b/>
          <w:sz w:val="24"/>
          <w:szCs w:val="24"/>
          <w:lang w:eastAsia="ru-RU"/>
        </w:rPr>
      </w:pPr>
    </w:p>
    <w:p w:rsidR="009153B2" w:rsidRDefault="009153B2" w:rsidP="00CA2795">
      <w:pPr>
        <w:suppressAutoHyphens/>
        <w:spacing w:after="0"/>
        <w:jc w:val="center"/>
        <w:rPr>
          <w:rFonts w:ascii="Times New Roman" w:eastAsia="Times New Roman" w:hAnsi="Times New Roman" w:cs="Times New Roman"/>
          <w:b/>
          <w:sz w:val="24"/>
          <w:szCs w:val="24"/>
          <w:lang w:eastAsia="ru-RU"/>
        </w:rPr>
      </w:pPr>
    </w:p>
    <w:p w:rsidR="00C75671" w:rsidRDefault="00C75671" w:rsidP="00CA2795">
      <w:pPr>
        <w:suppressAutoHyphens/>
        <w:spacing w:after="0"/>
        <w:jc w:val="center"/>
        <w:rPr>
          <w:rFonts w:ascii="Times New Roman" w:eastAsia="Times New Roman" w:hAnsi="Times New Roman" w:cs="Times New Roman"/>
          <w:b/>
          <w:sz w:val="24"/>
          <w:szCs w:val="24"/>
          <w:lang w:eastAsia="ru-RU"/>
        </w:rPr>
      </w:pPr>
    </w:p>
    <w:p w:rsidR="00C75671" w:rsidRDefault="00C75671" w:rsidP="00CA2795">
      <w:pPr>
        <w:suppressAutoHyphens/>
        <w:spacing w:after="0"/>
        <w:jc w:val="center"/>
        <w:rPr>
          <w:rFonts w:ascii="Times New Roman" w:eastAsia="Times New Roman" w:hAnsi="Times New Roman" w:cs="Times New Roman"/>
          <w:b/>
          <w:sz w:val="24"/>
          <w:szCs w:val="24"/>
          <w:lang w:eastAsia="ru-RU"/>
        </w:rPr>
      </w:pPr>
    </w:p>
    <w:p w:rsidR="00CA2795" w:rsidRPr="00CA2795" w:rsidRDefault="009153B2" w:rsidP="00CA2795">
      <w:pPr>
        <w:suppressAutoHyphens/>
        <w:spacing w:after="0"/>
        <w:jc w:val="center"/>
        <w:rPr>
          <w:rFonts w:ascii="Times New Roman" w:eastAsia="Times New Roman" w:hAnsi="Times New Roman" w:cs="Times New Roman"/>
          <w:i/>
          <w:sz w:val="24"/>
          <w:szCs w:val="24"/>
          <w:lang w:eastAsia="ru-RU"/>
        </w:rPr>
      </w:pPr>
      <w:r w:rsidRPr="00CA2795">
        <w:rPr>
          <w:rFonts w:ascii="Times New Roman" w:eastAsia="Times New Roman" w:hAnsi="Times New Roman" w:cs="Times New Roman"/>
          <w:b/>
          <w:sz w:val="24"/>
          <w:szCs w:val="24"/>
          <w:lang w:eastAsia="ru-RU"/>
        </w:rPr>
        <w:lastRenderedPageBreak/>
        <w:t>1</w:t>
      </w:r>
      <w:r w:rsidRPr="00CA2795">
        <w:rPr>
          <w:rFonts w:ascii="Times New Roman" w:eastAsia="Times New Roman" w:hAnsi="Times New Roman" w:cs="Times New Roman"/>
          <w:b/>
          <w:i/>
          <w:sz w:val="24"/>
          <w:szCs w:val="24"/>
          <w:lang w:eastAsia="ru-RU"/>
        </w:rPr>
        <w:t xml:space="preserve">. </w:t>
      </w:r>
      <w:r w:rsidRPr="00CA2795">
        <w:rPr>
          <w:rFonts w:ascii="Times New Roman" w:eastAsia="Times New Roman" w:hAnsi="Times New Roman" w:cs="Times New Roman"/>
          <w:b/>
          <w:sz w:val="24"/>
          <w:szCs w:val="24"/>
          <w:lang w:eastAsia="ru-RU"/>
        </w:rPr>
        <w:t>ОБЩАЯ ХАРАКТЕРИСТИКА РАБОЧЕЙ ПРОГРАММЫ УЧЕБНОЙ ДИСЦИПЛИНЫ</w:t>
      </w:r>
      <w:r w:rsidRPr="00CA2795">
        <w:rPr>
          <w:rFonts w:ascii="Times New Roman" w:eastAsia="Times New Roman" w:hAnsi="Times New Roman" w:cs="Times New Roman"/>
          <w:b/>
          <w:i/>
          <w:sz w:val="24"/>
          <w:szCs w:val="24"/>
          <w:lang w:eastAsia="ru-RU"/>
        </w:rPr>
        <w:t xml:space="preserve"> </w:t>
      </w:r>
      <w:r w:rsidR="00F0595F">
        <w:rPr>
          <w:rFonts w:ascii="Times New Roman" w:eastAsia="Times New Roman" w:hAnsi="Times New Roman" w:cs="Times New Roman"/>
          <w:b/>
          <w:sz w:val="24"/>
          <w:szCs w:val="24"/>
          <w:lang w:eastAsia="ru-RU"/>
        </w:rPr>
        <w:t>«Химия</w:t>
      </w:r>
      <w:r w:rsidRPr="00CA2795">
        <w:rPr>
          <w:rFonts w:ascii="Times New Roman" w:eastAsia="Times New Roman" w:hAnsi="Times New Roman" w:cs="Times New Roman"/>
          <w:b/>
          <w:sz w:val="24"/>
          <w:szCs w:val="24"/>
          <w:lang w:eastAsia="ru-RU"/>
        </w:rPr>
        <w:t>».</w:t>
      </w:r>
    </w:p>
    <w:p w:rsidR="005B1899" w:rsidRPr="005B1899" w:rsidRDefault="005B1899" w:rsidP="005B1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ru-RU"/>
        </w:rPr>
      </w:pPr>
      <w:r w:rsidRPr="005B1899">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5B1899" w:rsidRPr="005B1899" w:rsidRDefault="005B1899" w:rsidP="005B1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Учебная дисциплина «</w:t>
      </w:r>
      <w:r w:rsidR="00F0595F">
        <w:rPr>
          <w:rFonts w:ascii="Times New Roman" w:eastAsia="Times New Roman" w:hAnsi="Times New Roman" w:cs="Times New Roman"/>
          <w:sz w:val="28"/>
          <w:szCs w:val="28"/>
          <w:lang w:eastAsia="ru-RU"/>
        </w:rPr>
        <w:t>Химия</w:t>
      </w:r>
      <w:r w:rsidRPr="005B1899">
        <w:rPr>
          <w:rFonts w:ascii="Times New Roman" w:eastAsia="Times New Roman" w:hAnsi="Times New Roman" w:cs="Times New Roman"/>
          <w:i/>
          <w:sz w:val="28"/>
          <w:szCs w:val="28"/>
          <w:lang w:eastAsia="ru-RU"/>
        </w:rPr>
        <w:t>»</w:t>
      </w:r>
      <w:r w:rsidRPr="005B1899">
        <w:rPr>
          <w:rFonts w:ascii="Times New Roman" w:eastAsia="Times New Roman" w:hAnsi="Times New Roman" w:cs="Times New Roman"/>
          <w:b/>
          <w:i/>
          <w:sz w:val="28"/>
          <w:szCs w:val="28"/>
          <w:lang w:eastAsia="ru-RU"/>
        </w:rPr>
        <w:t xml:space="preserve"> </w:t>
      </w:r>
      <w:r w:rsidRPr="005B1899">
        <w:rPr>
          <w:rFonts w:ascii="Times New Roman" w:eastAsia="Times New Roman" w:hAnsi="Times New Roman" w:cs="Times New Roman"/>
          <w:sz w:val="28"/>
          <w:szCs w:val="28"/>
          <w:lang w:eastAsia="ru-RU"/>
        </w:rPr>
        <w:t xml:space="preserve">является обязательной частью образовательной программы среднего профессионального образования программы подготовки квалифицированных рабочих, служащих разработана в соответствии с ФГОС СПО по профессии СПО 43.01.09 Повар, кондитер. </w:t>
      </w:r>
    </w:p>
    <w:p w:rsidR="005B1899" w:rsidRPr="005B1899" w:rsidRDefault="00F0595F" w:rsidP="005B18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Учебная дисциплина «Химия</w:t>
      </w:r>
      <w:r w:rsidR="005B1899" w:rsidRPr="005B1899">
        <w:rPr>
          <w:rFonts w:ascii="Times New Roman" w:eastAsia="Times New Roman" w:hAnsi="Times New Roman" w:cs="Times New Roman"/>
          <w:sz w:val="28"/>
          <w:szCs w:val="28"/>
          <w:lang w:eastAsia="ru-RU"/>
        </w:rPr>
        <w:t xml:space="preserve">» обеспечивает формирование профессиональных и общих компетенций по всем видам деятельности ФГОС по профессии 43.01.09 Повар, кондитер. </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1. Понимать сущность и социальную значимость будущей профессии, проявлять к ней устойчивый интерес.</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2. Организовывать собственную деятельность, исходя из цели и способов ее достижения, определенных руководителем.</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4. Осуществлять поиск информации, необходимой для эффективного выполнения профессиональных задач.</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5. Использовать информационно-коммуникационные технологии в профессиональной деятельности.</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6. Работать в команде, эффективно общаться с коллегами, руководством, клиентами.</w:t>
      </w:r>
    </w:p>
    <w:p w:rsidR="00A20118" w:rsidRPr="00F0595F" w:rsidRDefault="00A20118" w:rsidP="00A2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sidRPr="00F0595F">
        <w:rPr>
          <w:rFonts w:ascii="Times New Roman" w:eastAsia="Times New Roman" w:hAnsi="Times New Roman" w:cs="Times New Roman"/>
          <w:sz w:val="28"/>
          <w:szCs w:val="28"/>
        </w:rPr>
        <w:t>ОК 7. Исполнять воинскую обязанность, в том числе с применением полученных профессиональных знаний (для юношей).</w:t>
      </w:r>
    </w:p>
    <w:p w:rsidR="00CA2795" w:rsidRPr="00F0595F" w:rsidRDefault="00CA2795" w:rsidP="00CA27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r w:rsidRPr="00F0595F">
        <w:rPr>
          <w:rFonts w:ascii="Times New Roman" w:eastAsia="Times New Roman" w:hAnsi="Times New Roman" w:cs="Times New Roman"/>
          <w:b/>
          <w:sz w:val="28"/>
          <w:szCs w:val="28"/>
          <w:lang w:eastAsia="ru-RU"/>
        </w:rPr>
        <w:t xml:space="preserve">1.2. Цель и планируемые результаты освоения дисциплины:   </w:t>
      </w:r>
    </w:p>
    <w:p w:rsidR="00CA2795" w:rsidRDefault="00CA2795" w:rsidP="00CA2795">
      <w:pPr>
        <w:suppressAutoHyphens/>
        <w:spacing w:after="0" w:line="240" w:lineRule="auto"/>
        <w:jc w:val="both"/>
        <w:rPr>
          <w:rFonts w:ascii="Times New Roman" w:eastAsia="Times New Roman" w:hAnsi="Times New Roman" w:cs="Times New Roman"/>
          <w:sz w:val="28"/>
          <w:szCs w:val="28"/>
          <w:lang w:eastAsia="ru-RU"/>
        </w:rPr>
      </w:pPr>
      <w:r w:rsidRPr="00F0595F">
        <w:rPr>
          <w:rFonts w:ascii="Times New Roman" w:eastAsia="Times New Roman" w:hAnsi="Times New Roman" w:cs="Times New Roman"/>
          <w:sz w:val="28"/>
          <w:szCs w:val="28"/>
          <w:lang w:eastAsia="ru-RU"/>
        </w:rPr>
        <w:t>В рамках программы учебной дисциплины обучающимися осваиваются умения и знания</w:t>
      </w: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F0595F" w:rsidRPr="00F0595F" w:rsidRDefault="00F0595F" w:rsidP="00CA2795">
      <w:pPr>
        <w:suppressAutoHyphens/>
        <w:spacing w:after="0" w:line="240" w:lineRule="auto"/>
        <w:jc w:val="both"/>
        <w:rPr>
          <w:rFonts w:ascii="Times New Roman" w:eastAsia="Times New Roman" w:hAnsi="Times New Roman" w:cs="Times New Roman"/>
          <w:sz w:val="28"/>
          <w:szCs w:val="28"/>
          <w:lang w:eastAsia="ru-RU"/>
        </w:rPr>
      </w:pPr>
    </w:p>
    <w:p w:rsidR="009153B2" w:rsidRPr="00CA2795" w:rsidRDefault="009153B2" w:rsidP="00CA2795">
      <w:pPr>
        <w:suppressAutoHyphens/>
        <w:spacing w:after="0" w:line="240" w:lineRule="auto"/>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50"/>
        <w:gridCol w:w="4207"/>
      </w:tblGrid>
      <w:tr w:rsidR="00CA2795" w:rsidRPr="00CA2795" w:rsidTr="00741BE2">
        <w:trPr>
          <w:trHeight w:val="649"/>
        </w:trPr>
        <w:tc>
          <w:tcPr>
            <w:tcW w:w="660" w:type="pct"/>
            <w:tcBorders>
              <w:top w:val="single" w:sz="4" w:space="0" w:color="auto"/>
              <w:left w:val="single" w:sz="4" w:space="0" w:color="auto"/>
              <w:bottom w:val="single" w:sz="4" w:space="0" w:color="auto"/>
              <w:right w:val="single" w:sz="4" w:space="0" w:color="auto"/>
            </w:tcBorders>
            <w:hideMark/>
          </w:tcPr>
          <w:p w:rsidR="00CA2795" w:rsidRPr="00CA2795" w:rsidRDefault="00CA2795" w:rsidP="00CA2795">
            <w:pPr>
              <w:suppressAutoHyphens/>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lastRenderedPageBreak/>
              <w:t xml:space="preserve">Код </w:t>
            </w:r>
            <w:r w:rsidRPr="00CA2795">
              <w:rPr>
                <w:rFonts w:ascii="Times New Roman" w:eastAsia="Times New Roman" w:hAnsi="Times New Roman" w:cs="Times New Roman"/>
                <w:sz w:val="24"/>
                <w:szCs w:val="24"/>
                <w:vertAlign w:val="superscript"/>
                <w:lang w:eastAsia="ru-RU"/>
              </w:rPr>
              <w:footnoteReference w:id="1"/>
            </w:r>
          </w:p>
          <w:p w:rsidR="00CA2795" w:rsidRPr="00CA2795" w:rsidRDefault="00CA2795" w:rsidP="00CA2795">
            <w:pPr>
              <w:suppressAutoHyphens/>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ПК, ОК</w:t>
            </w:r>
          </w:p>
        </w:tc>
        <w:tc>
          <w:tcPr>
            <w:tcW w:w="2155" w:type="pct"/>
            <w:tcBorders>
              <w:top w:val="single" w:sz="4" w:space="0" w:color="auto"/>
              <w:left w:val="single" w:sz="4" w:space="0" w:color="auto"/>
              <w:bottom w:val="single" w:sz="4" w:space="0" w:color="auto"/>
              <w:right w:val="single" w:sz="4" w:space="0" w:color="auto"/>
            </w:tcBorders>
            <w:hideMark/>
          </w:tcPr>
          <w:p w:rsidR="00CA2795" w:rsidRPr="00CA2795" w:rsidRDefault="00CA2795" w:rsidP="00CA2795">
            <w:pPr>
              <w:suppressAutoHyphens/>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Умения</w:t>
            </w:r>
          </w:p>
        </w:tc>
        <w:tc>
          <w:tcPr>
            <w:tcW w:w="2185" w:type="pct"/>
            <w:tcBorders>
              <w:top w:val="single" w:sz="4" w:space="0" w:color="auto"/>
              <w:left w:val="single" w:sz="4" w:space="0" w:color="auto"/>
              <w:bottom w:val="single" w:sz="4" w:space="0" w:color="auto"/>
              <w:right w:val="single" w:sz="4" w:space="0" w:color="auto"/>
            </w:tcBorders>
            <w:hideMark/>
          </w:tcPr>
          <w:p w:rsidR="00CA2795" w:rsidRPr="00CA2795" w:rsidRDefault="00CA2795" w:rsidP="00CA2795">
            <w:pPr>
              <w:suppressAutoHyphens/>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Знания</w:t>
            </w:r>
          </w:p>
        </w:tc>
      </w:tr>
      <w:tr w:rsidR="00CA2795" w:rsidRPr="00CA2795" w:rsidTr="00741BE2">
        <w:trPr>
          <w:trHeight w:val="2586"/>
        </w:trPr>
        <w:tc>
          <w:tcPr>
            <w:tcW w:w="660" w:type="pct"/>
            <w:tcBorders>
              <w:top w:val="single" w:sz="4" w:space="0" w:color="auto"/>
              <w:left w:val="single" w:sz="4" w:space="0" w:color="auto"/>
              <w:bottom w:val="single" w:sz="4" w:space="0" w:color="auto"/>
              <w:right w:val="single" w:sz="4" w:space="0" w:color="auto"/>
            </w:tcBorders>
            <w:hideMark/>
          </w:tcPr>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ОК.01</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ОК.02</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ОК.03</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ОК.04</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ОК.05</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ОК.06</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r w:rsidRPr="00CA2795">
              <w:rPr>
                <w:rFonts w:ascii="Times New Roman" w:eastAsia="Times New Roman" w:hAnsi="Times New Roman" w:cs="Times New Roman"/>
                <w:sz w:val="24"/>
                <w:szCs w:val="24"/>
                <w:lang w:eastAsia="ru-RU"/>
              </w:rPr>
              <w:t>ОК.07</w:t>
            </w:r>
          </w:p>
          <w:p w:rsidR="00CA2795" w:rsidRPr="00CA2795" w:rsidRDefault="00CA2795" w:rsidP="00CA2795">
            <w:pPr>
              <w:suppressAutoHyphens/>
              <w:spacing w:after="0"/>
              <w:jc w:val="center"/>
              <w:rPr>
                <w:rFonts w:ascii="Times New Roman" w:eastAsia="Times New Roman" w:hAnsi="Times New Roman" w:cs="Times New Roman"/>
                <w:sz w:val="24"/>
                <w:szCs w:val="24"/>
                <w:lang w:eastAsia="ru-RU"/>
              </w:rPr>
            </w:pPr>
          </w:p>
        </w:tc>
        <w:tc>
          <w:tcPr>
            <w:tcW w:w="2155" w:type="pct"/>
            <w:tcBorders>
              <w:top w:val="single" w:sz="4" w:space="0" w:color="auto"/>
              <w:left w:val="single" w:sz="4" w:space="0" w:color="auto"/>
              <w:bottom w:val="single" w:sz="4" w:space="0" w:color="auto"/>
              <w:right w:val="single" w:sz="4" w:space="0" w:color="auto"/>
            </w:tcBorders>
            <w:hideMark/>
          </w:tcPr>
          <w:p w:rsidR="007C4CBC" w:rsidRPr="007C4CBC" w:rsidRDefault="007C4CBC" w:rsidP="00741BE2">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hAnsi="Times New Roman"/>
                <w:sz w:val="28"/>
                <w:szCs w:val="28"/>
              </w:rPr>
              <w:t>-</w:t>
            </w:r>
            <w:r w:rsidRPr="007C4CBC">
              <w:rPr>
                <w:rFonts w:ascii="Times New Roman" w:eastAsia="Times New Roman" w:hAnsi="Times New Roman" w:cs="Times New Roman"/>
                <w:b/>
                <w:sz w:val="28"/>
                <w:szCs w:val="28"/>
                <w:lang w:eastAsia="ru-RU"/>
              </w:rPr>
              <w:t>Проводить</w:t>
            </w:r>
            <w:r w:rsidRPr="007C4CBC">
              <w:rPr>
                <w:rFonts w:ascii="Times New Roman" w:eastAsia="Times New Roman" w:hAnsi="Times New Roman" w:cs="Times New Roman"/>
                <w:sz w:val="28"/>
                <w:szCs w:val="28"/>
                <w:lang w:eastAsia="ru-RU"/>
              </w:rPr>
              <w:t xml:space="preserve"> наблюдения</w:t>
            </w:r>
          </w:p>
          <w:p w:rsidR="007C4CBC" w:rsidRPr="007C4CBC" w:rsidRDefault="007C4CBC" w:rsidP="00741BE2">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C4CBC">
              <w:rPr>
                <w:rFonts w:ascii="Times New Roman" w:eastAsia="Times New Roman" w:hAnsi="Times New Roman" w:cs="Times New Roman"/>
                <w:b/>
                <w:sz w:val="28"/>
                <w:szCs w:val="28"/>
                <w:lang w:eastAsia="ru-RU"/>
              </w:rPr>
              <w:t>Планировать</w:t>
            </w:r>
            <w:r w:rsidRPr="007C4CBC">
              <w:rPr>
                <w:rFonts w:ascii="Times New Roman" w:eastAsia="Times New Roman" w:hAnsi="Times New Roman" w:cs="Times New Roman"/>
                <w:sz w:val="28"/>
                <w:szCs w:val="28"/>
                <w:lang w:eastAsia="ru-RU"/>
              </w:rPr>
              <w:t xml:space="preserve"> и выполнять эксперименты</w:t>
            </w:r>
          </w:p>
          <w:p w:rsidR="007C4CBC" w:rsidRPr="007C4CBC" w:rsidRDefault="00741BE2" w:rsidP="00741BE2">
            <w:pPr>
              <w:tabs>
                <w:tab w:val="left" w:pos="567"/>
              </w:tabs>
              <w:spacing w:after="0" w:line="240" w:lineRule="auto"/>
              <w:jc w:val="both"/>
              <w:rPr>
                <w:rFonts w:ascii="Times New Roman" w:hAnsi="Times New Roman" w:cs="Times New Roman"/>
                <w:sz w:val="28"/>
                <w:szCs w:val="28"/>
              </w:rPr>
            </w:pPr>
            <w:r w:rsidRPr="007C4CBC">
              <w:rPr>
                <w:rFonts w:ascii="Times New Roman" w:hAnsi="Times New Roman" w:cs="Times New Roman"/>
                <w:sz w:val="28"/>
                <w:szCs w:val="28"/>
              </w:rPr>
              <w:t xml:space="preserve"> </w:t>
            </w:r>
            <w:r w:rsidR="007C4CBC">
              <w:rPr>
                <w:rFonts w:ascii="Times New Roman" w:hAnsi="Times New Roman" w:cs="Times New Roman"/>
                <w:sz w:val="28"/>
                <w:szCs w:val="28"/>
              </w:rPr>
              <w:t>-</w:t>
            </w:r>
            <w:r w:rsidR="007C4CBC" w:rsidRPr="007C4CBC">
              <w:rPr>
                <w:rFonts w:ascii="Times New Roman" w:eastAsia="Times New Roman" w:hAnsi="Times New Roman" w:cs="Times New Roman"/>
                <w:b/>
                <w:sz w:val="28"/>
                <w:szCs w:val="28"/>
                <w:lang w:eastAsia="ru-RU"/>
              </w:rPr>
              <w:t>Выдвигать</w:t>
            </w:r>
            <w:r w:rsidR="007C4CBC" w:rsidRPr="007C4CBC">
              <w:rPr>
                <w:rFonts w:ascii="Times New Roman" w:eastAsia="Times New Roman" w:hAnsi="Times New Roman" w:cs="Times New Roman"/>
                <w:sz w:val="28"/>
                <w:szCs w:val="28"/>
                <w:lang w:eastAsia="ru-RU"/>
              </w:rPr>
              <w:t xml:space="preserve"> гипотезы и строить модели</w:t>
            </w:r>
            <w:r w:rsidR="007C4CBC" w:rsidRPr="007C4CBC">
              <w:rPr>
                <w:rFonts w:ascii="Times New Roman" w:hAnsi="Times New Roman" w:cs="Times New Roman"/>
                <w:sz w:val="28"/>
                <w:szCs w:val="28"/>
              </w:rPr>
              <w:t xml:space="preserve"> </w:t>
            </w:r>
          </w:p>
          <w:p w:rsidR="007C4CBC" w:rsidRPr="007C4CBC" w:rsidRDefault="007C4CBC" w:rsidP="00741BE2">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7C4CBC">
              <w:rPr>
                <w:rFonts w:ascii="Times New Roman" w:hAnsi="Times New Roman" w:cs="Times New Roman"/>
                <w:b/>
                <w:sz w:val="28"/>
                <w:szCs w:val="28"/>
              </w:rPr>
              <w:t>Применять</w:t>
            </w:r>
            <w:r w:rsidRPr="007C4CBC">
              <w:rPr>
                <w:rFonts w:ascii="Times New Roman" w:hAnsi="Times New Roman" w:cs="Times New Roman"/>
                <w:sz w:val="28"/>
                <w:szCs w:val="28"/>
              </w:rPr>
              <w:t xml:space="preserve"> полученные знания по физике для объяснения разнообразных физических явлений и свойств веществ, практического использования физических знаний.</w:t>
            </w:r>
          </w:p>
          <w:p w:rsidR="007C4CBC" w:rsidRPr="007C4CBC" w:rsidRDefault="007C4CBC" w:rsidP="00741BE2">
            <w:pPr>
              <w:tabs>
                <w:tab w:val="left" w:pos="567"/>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Pr="007C4CBC">
              <w:rPr>
                <w:rFonts w:ascii="Times New Roman" w:eastAsia="Times New Roman" w:hAnsi="Times New Roman" w:cs="Times New Roman"/>
                <w:b/>
                <w:sz w:val="28"/>
                <w:szCs w:val="28"/>
                <w:lang w:eastAsia="ru-RU"/>
              </w:rPr>
              <w:t>Оценивать</w:t>
            </w:r>
            <w:r w:rsidRPr="007C4CBC">
              <w:rPr>
                <w:rFonts w:ascii="Times New Roman" w:eastAsia="Times New Roman" w:hAnsi="Times New Roman" w:cs="Times New Roman"/>
                <w:sz w:val="28"/>
                <w:szCs w:val="28"/>
                <w:lang w:eastAsia="ru-RU"/>
              </w:rPr>
              <w:t xml:space="preserve"> достоверность естественно-научной информации</w:t>
            </w:r>
            <w:r w:rsidRPr="007C4CBC">
              <w:rPr>
                <w:rFonts w:ascii="Times New Roman" w:hAnsi="Times New Roman" w:cs="Times New Roman"/>
                <w:sz w:val="28"/>
                <w:szCs w:val="28"/>
              </w:rPr>
              <w:t xml:space="preserve"> </w:t>
            </w:r>
          </w:p>
          <w:p w:rsidR="007C4CBC" w:rsidRPr="007C4CBC" w:rsidRDefault="007C4CBC" w:rsidP="00741BE2">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C4CBC">
              <w:rPr>
                <w:rFonts w:ascii="Times New Roman" w:eastAsia="Times New Roman" w:hAnsi="Times New Roman" w:cs="Times New Roman"/>
                <w:b/>
                <w:sz w:val="28"/>
                <w:szCs w:val="28"/>
                <w:lang w:eastAsia="ru-RU"/>
              </w:rPr>
              <w:t>Использовать</w:t>
            </w:r>
            <w:r w:rsidRPr="007C4CBC">
              <w:rPr>
                <w:rFonts w:ascii="Times New Roman" w:eastAsia="Times New Roman" w:hAnsi="Times New Roman" w:cs="Times New Roman"/>
                <w:sz w:val="28"/>
                <w:szCs w:val="28"/>
                <w:lang w:eastAsia="ru-RU"/>
              </w:rPr>
              <w:t xml:space="preserve"> приобретенные знания для решения практических задач повседневной жизни, обеспечение безопасности собственной жизни, рационального использования и охраны окружающей среды.</w:t>
            </w:r>
          </w:p>
          <w:p w:rsidR="00741BE2" w:rsidRPr="007C4CBC" w:rsidRDefault="00741BE2" w:rsidP="00741BE2">
            <w:pPr>
              <w:pStyle w:val="13"/>
              <w:tabs>
                <w:tab w:val="left" w:pos="0"/>
              </w:tabs>
              <w:ind w:left="567"/>
              <w:jc w:val="both"/>
              <w:rPr>
                <w:rFonts w:ascii="Times New Roman" w:hAnsi="Times New Roman"/>
                <w:color w:val="000000"/>
                <w:sz w:val="28"/>
                <w:szCs w:val="28"/>
              </w:rPr>
            </w:pPr>
          </w:p>
          <w:p w:rsidR="00A20118" w:rsidRPr="007C4CBC" w:rsidRDefault="00A20118" w:rsidP="00741BE2">
            <w:pPr>
              <w:pStyle w:val="13"/>
              <w:tabs>
                <w:tab w:val="left" w:pos="567"/>
                <w:tab w:val="left" w:pos="1080"/>
              </w:tabs>
              <w:jc w:val="both"/>
              <w:rPr>
                <w:rFonts w:ascii="Times New Roman" w:hAnsi="Times New Roman"/>
                <w:sz w:val="24"/>
                <w:szCs w:val="24"/>
                <w:lang w:eastAsia="ru-RU"/>
              </w:rPr>
            </w:pPr>
          </w:p>
        </w:tc>
        <w:tc>
          <w:tcPr>
            <w:tcW w:w="2185" w:type="pct"/>
            <w:tcBorders>
              <w:top w:val="single" w:sz="4" w:space="0" w:color="auto"/>
              <w:left w:val="single" w:sz="4" w:space="0" w:color="auto"/>
              <w:bottom w:val="single" w:sz="4" w:space="0" w:color="auto"/>
              <w:right w:val="single" w:sz="4" w:space="0" w:color="auto"/>
            </w:tcBorders>
          </w:tcPr>
          <w:p w:rsidR="00933B0A" w:rsidRDefault="00933B0A" w:rsidP="00933B0A">
            <w:pPr>
              <w:spacing w:after="14" w:line="267" w:lineRule="auto"/>
              <w:ind w:right="155"/>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Чувство гордости и уважения к истории и достижениям </w:t>
            </w:r>
            <w:r w:rsidRPr="00933B0A">
              <w:rPr>
                <w:rFonts w:ascii="Times New Roman" w:eastAsia="Times New Roman" w:hAnsi="Times New Roman" w:cs="Times New Roman"/>
                <w:color w:val="000000"/>
                <w:sz w:val="28"/>
                <w:lang w:eastAsia="ru-RU"/>
              </w:rPr>
              <w:t xml:space="preserve">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  </w:t>
            </w:r>
          </w:p>
          <w:p w:rsidR="00933B0A" w:rsidRPr="00933B0A" w:rsidRDefault="00933B0A" w:rsidP="00933B0A">
            <w:pPr>
              <w:spacing w:after="14" w:line="267" w:lineRule="auto"/>
              <w:ind w:right="155"/>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использование различных видов позновате</w:t>
            </w:r>
            <w:r w:rsidRPr="00933B0A">
              <w:rPr>
                <w:rFonts w:ascii="Times New Roman" w:eastAsia="Times New Roman" w:hAnsi="Times New Roman" w:cs="Times New Roman"/>
                <w:color w:val="000000"/>
                <w:sz w:val="28"/>
                <w:lang w:eastAsia="ru-RU"/>
              </w:rPr>
              <w:t xml:space="preserve">льной деятельности и основных </w:t>
            </w:r>
          </w:p>
          <w:p w:rsidR="00933B0A" w:rsidRPr="00933B0A" w:rsidRDefault="00933B0A" w:rsidP="00933B0A">
            <w:pPr>
              <w:spacing w:after="14" w:line="267" w:lineRule="auto"/>
              <w:rPr>
                <w:rFonts w:ascii="Times New Roman" w:eastAsia="Times New Roman" w:hAnsi="Times New Roman" w:cs="Times New Roman"/>
                <w:color w:val="000000"/>
                <w:sz w:val="28"/>
                <w:lang w:eastAsia="ru-RU"/>
              </w:rPr>
            </w:pPr>
            <w:r w:rsidRPr="00933B0A">
              <w:rPr>
                <w:rFonts w:ascii="Times New Roman" w:eastAsia="Times New Roman" w:hAnsi="Times New Roman" w:cs="Times New Roman"/>
                <w:color w:val="000000"/>
                <w:sz w:val="28"/>
                <w:lang w:eastAsia="ru-RU"/>
              </w:rPr>
              <w:t xml:space="preserve">интеллектуальных операций (постановка задачи, формулирование гипотез, анализ и синтез, сравнение, обобщение, систематизация, выявление причинноследственных связей, поиск аналогов, формулирование выводов) для решения поставленной задачи, применение основных методов познания (наблюдение, научный эксперимент) для изучения различных сторон химических объектов и процессов, с которыми возникает необходимость сталкиваться в профессиональной сфере;  </w:t>
            </w:r>
          </w:p>
          <w:p w:rsidR="00933B0A" w:rsidRPr="00933B0A" w:rsidRDefault="00933B0A" w:rsidP="00933B0A">
            <w:pPr>
              <w:spacing w:after="14" w:line="267"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использование различных </w:t>
            </w:r>
            <w:r w:rsidR="0047698E">
              <w:rPr>
                <w:rFonts w:ascii="Times New Roman" w:eastAsia="Times New Roman" w:hAnsi="Times New Roman" w:cs="Times New Roman"/>
                <w:color w:val="000000"/>
                <w:sz w:val="28"/>
                <w:lang w:eastAsia="ru-RU"/>
              </w:rPr>
              <w:t xml:space="preserve">источников </w:t>
            </w:r>
            <w:r w:rsidR="0047698E" w:rsidRPr="00933B0A">
              <w:rPr>
                <w:rFonts w:ascii="Times New Roman" w:eastAsia="Times New Roman" w:hAnsi="Times New Roman" w:cs="Times New Roman"/>
                <w:color w:val="000000"/>
                <w:sz w:val="28"/>
                <w:lang w:eastAsia="ru-RU"/>
              </w:rPr>
              <w:t>для</w:t>
            </w:r>
            <w:r w:rsidRPr="00933B0A">
              <w:rPr>
                <w:rFonts w:ascii="Times New Roman" w:eastAsia="Times New Roman" w:hAnsi="Times New Roman" w:cs="Times New Roman"/>
                <w:color w:val="000000"/>
                <w:sz w:val="28"/>
                <w:lang w:eastAsia="ru-RU"/>
              </w:rPr>
              <w:t xml:space="preserve"> получения химической </w:t>
            </w:r>
            <w:r>
              <w:rPr>
                <w:rFonts w:ascii="Times New Roman" w:eastAsia="Times New Roman" w:hAnsi="Times New Roman" w:cs="Times New Roman"/>
                <w:color w:val="000000"/>
                <w:sz w:val="28"/>
                <w:lang w:eastAsia="ru-RU"/>
              </w:rPr>
              <w:t xml:space="preserve">информации, умение оценить её </w:t>
            </w:r>
            <w:r w:rsidRPr="00933B0A">
              <w:rPr>
                <w:rFonts w:ascii="Times New Roman" w:eastAsia="Times New Roman" w:hAnsi="Times New Roman" w:cs="Times New Roman"/>
                <w:color w:val="000000"/>
                <w:sz w:val="28"/>
                <w:lang w:eastAsia="ru-RU"/>
              </w:rPr>
              <w:t xml:space="preserve">достоверность для достижения </w:t>
            </w:r>
            <w:r w:rsidRPr="00933B0A">
              <w:rPr>
                <w:rFonts w:ascii="Times New Roman" w:eastAsia="Times New Roman" w:hAnsi="Times New Roman" w:cs="Times New Roman"/>
                <w:color w:val="000000"/>
                <w:sz w:val="28"/>
                <w:lang w:eastAsia="ru-RU"/>
              </w:rPr>
              <w:lastRenderedPageBreak/>
              <w:t xml:space="preserve">хороших результатов в профессиональной сфере;  </w:t>
            </w:r>
          </w:p>
          <w:p w:rsidR="00933B0A" w:rsidRPr="00933B0A" w:rsidRDefault="0047698E" w:rsidP="0047698E">
            <w:pPr>
              <w:spacing w:after="64" w:line="259"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Сформированность представлений о месте химии в современной картине</w:t>
            </w:r>
            <w:r w:rsidR="00933B0A" w:rsidRPr="00933B0A">
              <w:rPr>
                <w:rFonts w:ascii="Times New Roman" w:eastAsia="Times New Roman" w:hAnsi="Times New Roman" w:cs="Times New Roman"/>
                <w:color w:val="000000"/>
                <w:sz w:val="28"/>
                <w:lang w:eastAsia="ru-RU"/>
              </w:rPr>
              <w:t xml:space="preserve"> мира; понимание роли химии в формировании кругозора и функциональной грамотности человека для решения практических задач;  </w:t>
            </w:r>
          </w:p>
          <w:p w:rsidR="00933B0A" w:rsidRPr="00933B0A" w:rsidRDefault="0047698E" w:rsidP="0047698E">
            <w:pPr>
              <w:spacing w:after="14" w:line="267"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владение основополагающими химическими понятиями з</w:t>
            </w:r>
            <w:r w:rsidR="00933B0A" w:rsidRPr="00933B0A">
              <w:rPr>
                <w:rFonts w:ascii="Times New Roman" w:eastAsia="Times New Roman" w:hAnsi="Times New Roman" w:cs="Times New Roman"/>
                <w:color w:val="000000"/>
                <w:sz w:val="28"/>
                <w:lang w:eastAsia="ru-RU"/>
              </w:rPr>
              <w:t xml:space="preserve">акономерностями; уверенное пользование химической терминологией и символикой;  </w:t>
            </w:r>
          </w:p>
          <w:p w:rsidR="00933B0A" w:rsidRPr="00933B0A" w:rsidRDefault="00933B0A" w:rsidP="0047698E">
            <w:pPr>
              <w:spacing w:after="14" w:line="267" w:lineRule="auto"/>
              <w:ind w:right="78"/>
              <w:rPr>
                <w:rFonts w:ascii="Times New Roman" w:eastAsia="Times New Roman" w:hAnsi="Times New Roman" w:cs="Times New Roman"/>
                <w:color w:val="000000"/>
                <w:sz w:val="28"/>
                <w:lang w:eastAsia="ru-RU"/>
              </w:rPr>
            </w:pPr>
            <w:r w:rsidRPr="00933B0A">
              <w:rPr>
                <w:rFonts w:ascii="Times New Roman" w:eastAsia="Times New Roman" w:hAnsi="Times New Roman" w:cs="Times New Roman"/>
                <w:noProof/>
                <w:color w:val="000000"/>
                <w:sz w:val="28"/>
                <w:lang w:eastAsia="ru-RU"/>
              </w:rPr>
              <w:t>владен</w:t>
            </w:r>
            <w:r w:rsidRPr="00933B0A">
              <w:rPr>
                <w:rFonts w:ascii="Times New Roman" w:eastAsia="Times New Roman" w:hAnsi="Times New Roman" w:cs="Times New Roman"/>
                <w:color w:val="000000"/>
                <w:sz w:val="28"/>
                <w:lang w:eastAsia="ru-RU"/>
              </w:rPr>
              <w:t xml:space="preserve">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проведённых опытов и делать выводы; готовность и способность применять методы познания при решении практических задач;  </w:t>
            </w:r>
          </w:p>
          <w:p w:rsidR="00933B0A" w:rsidRPr="00933B0A" w:rsidRDefault="0047698E" w:rsidP="0047698E">
            <w:pPr>
              <w:spacing w:after="14" w:line="267"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Сфомированность умения давать количественные оценки </w:t>
            </w:r>
            <w:r w:rsidR="00933B0A" w:rsidRPr="00933B0A">
              <w:rPr>
                <w:rFonts w:ascii="Times New Roman" w:eastAsia="Times New Roman" w:hAnsi="Times New Roman" w:cs="Times New Roman"/>
                <w:color w:val="000000"/>
                <w:sz w:val="28"/>
                <w:lang w:eastAsia="ru-RU"/>
              </w:rPr>
              <w:t xml:space="preserve">расчёты по химическим формулам и уравнениям;  </w:t>
            </w:r>
          </w:p>
          <w:p w:rsidR="00933B0A" w:rsidRPr="00933B0A" w:rsidRDefault="0047698E" w:rsidP="0047698E">
            <w:pPr>
              <w:spacing w:after="14" w:line="267"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Владение правилами техники безопасности при использовании </w:t>
            </w:r>
            <w:r w:rsidR="00933B0A" w:rsidRPr="00933B0A">
              <w:rPr>
                <w:rFonts w:ascii="Times New Roman" w:eastAsia="Times New Roman" w:hAnsi="Times New Roman" w:cs="Times New Roman"/>
                <w:color w:val="000000"/>
                <w:sz w:val="28"/>
                <w:lang w:eastAsia="ru-RU"/>
              </w:rPr>
              <w:t xml:space="preserve">веществ;  </w:t>
            </w:r>
          </w:p>
          <w:p w:rsidR="00CA2795" w:rsidRPr="0047698E" w:rsidRDefault="0047698E" w:rsidP="0047698E">
            <w:pPr>
              <w:spacing w:after="27" w:line="259" w:lineRule="auto"/>
              <w:ind w:left="10" w:right="1091" w:hanging="10"/>
              <w:rPr>
                <w:rFonts w:ascii="Times New Roman" w:eastAsia="Times New Roman" w:hAnsi="Times New Roman" w:cs="Times New Roman"/>
                <w:color w:val="000000"/>
                <w:sz w:val="28"/>
                <w:lang w:eastAsia="ru-RU"/>
              </w:rPr>
            </w:pPr>
            <w:r w:rsidRPr="00933B0A">
              <w:rPr>
                <w:rFonts w:ascii="Times New Roman" w:eastAsia="Times New Roman" w:hAnsi="Times New Roman" w:cs="Times New Roman"/>
                <w:color w:val="000000"/>
                <w:sz w:val="28"/>
                <w:lang w:eastAsia="ru-RU"/>
              </w:rPr>
              <w:t>С</w:t>
            </w:r>
            <w:r w:rsidR="00933B0A" w:rsidRPr="00933B0A">
              <w:rPr>
                <w:rFonts w:ascii="Times New Roman" w:eastAsia="Times New Roman" w:hAnsi="Times New Roman" w:cs="Times New Roman"/>
                <w:color w:val="000000"/>
                <w:sz w:val="28"/>
                <w:lang w:eastAsia="ru-RU"/>
              </w:rPr>
              <w:t>форм</w:t>
            </w:r>
            <w:r>
              <w:rPr>
                <w:rFonts w:ascii="Times New Roman" w:eastAsia="Times New Roman" w:hAnsi="Times New Roman" w:cs="Times New Roman"/>
                <w:color w:val="000000"/>
                <w:sz w:val="28"/>
                <w:lang w:eastAsia="ru-RU"/>
              </w:rPr>
              <w:t xml:space="preserve">ированность собственной позиции </w:t>
            </w:r>
            <w:r w:rsidR="00933B0A" w:rsidRPr="00933B0A">
              <w:rPr>
                <w:rFonts w:ascii="Times New Roman" w:eastAsia="Times New Roman" w:hAnsi="Times New Roman" w:cs="Times New Roman"/>
                <w:color w:val="000000"/>
                <w:sz w:val="28"/>
                <w:lang w:eastAsia="ru-RU"/>
              </w:rPr>
              <w:t>по отношению</w:t>
            </w:r>
            <w:r>
              <w:rPr>
                <w:rFonts w:ascii="Times New Roman" w:eastAsia="Times New Roman" w:hAnsi="Times New Roman" w:cs="Times New Roman"/>
                <w:color w:val="000000"/>
                <w:sz w:val="28"/>
                <w:lang w:eastAsia="ru-RU"/>
              </w:rPr>
              <w:t xml:space="preserve"> к химическо</w:t>
            </w:r>
            <w:r w:rsidR="00933B0A" w:rsidRPr="00933B0A">
              <w:rPr>
                <w:rFonts w:ascii="Times New Roman" w:eastAsia="Times New Roman" w:hAnsi="Times New Roman" w:cs="Times New Roman"/>
                <w:color w:val="000000"/>
                <w:sz w:val="28"/>
                <w:lang w:eastAsia="ru-RU"/>
              </w:rPr>
              <w:t>информации, получаемой из разных источников</w:t>
            </w:r>
          </w:p>
        </w:tc>
      </w:tr>
    </w:tbl>
    <w:p w:rsidR="0032204C" w:rsidRDefault="0032204C" w:rsidP="00476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CA2795" w:rsidRDefault="00CA2795" w:rsidP="00CA2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rPr>
      </w:pPr>
      <w:r w:rsidRPr="00CA2795">
        <w:rPr>
          <w:rFonts w:ascii="Times New Roman" w:eastAsia="Times New Roman" w:hAnsi="Times New Roman" w:cs="Times New Roman"/>
          <w:b/>
          <w:sz w:val="24"/>
          <w:szCs w:val="24"/>
        </w:rPr>
        <w:t xml:space="preserve">2. </w:t>
      </w:r>
      <w:r w:rsidRPr="00CA2795">
        <w:rPr>
          <w:rFonts w:ascii="Times New Roman" w:eastAsia="Times New Roman" w:hAnsi="Times New Roman" w:cs="Times New Roman"/>
          <w:b/>
          <w:caps/>
          <w:sz w:val="24"/>
          <w:szCs w:val="24"/>
        </w:rPr>
        <w:t>Структура и содержание Учебной дисциплины</w:t>
      </w:r>
    </w:p>
    <w:p w:rsidR="009153B2" w:rsidRPr="00CA2795" w:rsidRDefault="009153B2" w:rsidP="00CA2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rsidR="00CA2795" w:rsidRDefault="00CA2795" w:rsidP="00CA2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CA2795">
        <w:rPr>
          <w:rFonts w:ascii="Times New Roman" w:eastAsia="Times New Roman" w:hAnsi="Times New Roman" w:cs="Times New Roman"/>
          <w:b/>
          <w:sz w:val="24"/>
          <w:szCs w:val="24"/>
        </w:rPr>
        <w:t>2.1. Объем учебной дисциплины и виды учебной работы</w:t>
      </w:r>
    </w:p>
    <w:p w:rsidR="00001A4D" w:rsidRDefault="00001A4D" w:rsidP="00CA2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52"/>
        <w:gridCol w:w="1068"/>
        <w:gridCol w:w="802"/>
      </w:tblGrid>
      <w:tr w:rsidR="00001A4D" w:rsidRPr="00CA2795" w:rsidTr="00E45668">
        <w:trPr>
          <w:trHeight w:val="460"/>
        </w:trPr>
        <w:tc>
          <w:tcPr>
            <w:tcW w:w="4028" w:type="pct"/>
            <w:vMerge w:val="restart"/>
            <w:tcBorders>
              <w:top w:val="single" w:sz="6" w:space="0" w:color="000000"/>
              <w:left w:val="single" w:sz="6" w:space="0" w:color="000000"/>
              <w:bottom w:val="single" w:sz="6" w:space="0" w:color="000000"/>
              <w:right w:val="single" w:sz="6" w:space="0" w:color="000000"/>
            </w:tcBorders>
            <w:vAlign w:val="center"/>
            <w:hideMark/>
          </w:tcPr>
          <w:p w:rsidR="00001A4D" w:rsidRPr="00CA2795" w:rsidRDefault="00001A4D" w:rsidP="000F313D">
            <w:pPr>
              <w:spacing w:after="0" w:line="240" w:lineRule="auto"/>
              <w:jc w:val="center"/>
              <w:rPr>
                <w:rFonts w:ascii="Times New Roman" w:eastAsia="Times New Roman" w:hAnsi="Times New Roman" w:cs="Times New Roman"/>
                <w:sz w:val="24"/>
                <w:szCs w:val="24"/>
              </w:rPr>
            </w:pPr>
            <w:r w:rsidRPr="00CA2795">
              <w:rPr>
                <w:rFonts w:ascii="Times New Roman" w:eastAsia="Times New Roman" w:hAnsi="Times New Roman" w:cs="Times New Roman"/>
                <w:b/>
                <w:sz w:val="24"/>
                <w:szCs w:val="24"/>
              </w:rPr>
              <w:t>Вид учебной работы</w:t>
            </w:r>
          </w:p>
        </w:tc>
        <w:tc>
          <w:tcPr>
            <w:tcW w:w="972" w:type="pct"/>
            <w:gridSpan w:val="2"/>
            <w:tcBorders>
              <w:top w:val="single" w:sz="6" w:space="0" w:color="000000"/>
              <w:left w:val="single" w:sz="6" w:space="0" w:color="000000"/>
              <w:bottom w:val="nil"/>
              <w:right w:val="single" w:sz="6" w:space="0" w:color="000000"/>
            </w:tcBorders>
            <w:hideMark/>
          </w:tcPr>
          <w:p w:rsidR="00001A4D" w:rsidRPr="00CA2795" w:rsidRDefault="00001A4D" w:rsidP="000F313D">
            <w:pPr>
              <w:spacing w:after="0" w:line="240" w:lineRule="auto"/>
              <w:jc w:val="center"/>
              <w:rPr>
                <w:rFonts w:ascii="Times New Roman" w:eastAsia="Times New Roman" w:hAnsi="Times New Roman" w:cs="Times New Roman"/>
                <w:iCs/>
                <w:sz w:val="24"/>
                <w:szCs w:val="24"/>
              </w:rPr>
            </w:pPr>
            <w:r w:rsidRPr="00CA2795">
              <w:rPr>
                <w:rFonts w:ascii="Times New Roman" w:eastAsia="Times New Roman" w:hAnsi="Times New Roman" w:cs="Times New Roman"/>
                <w:b/>
                <w:iCs/>
                <w:sz w:val="24"/>
                <w:szCs w:val="24"/>
              </w:rPr>
              <w:t>Объем часов</w:t>
            </w:r>
          </w:p>
        </w:tc>
      </w:tr>
      <w:tr w:rsidR="00001A4D" w:rsidRPr="00CA2795" w:rsidTr="00E45668">
        <w:trPr>
          <w:trHeight w:val="460"/>
        </w:trPr>
        <w:tc>
          <w:tcPr>
            <w:tcW w:w="4028" w:type="pct"/>
            <w:vMerge/>
            <w:tcBorders>
              <w:top w:val="single" w:sz="6" w:space="0" w:color="000000"/>
              <w:left w:val="single" w:sz="6" w:space="0" w:color="000000"/>
              <w:bottom w:val="single" w:sz="6" w:space="0" w:color="000000"/>
              <w:right w:val="single" w:sz="6" w:space="0" w:color="000000"/>
            </w:tcBorders>
            <w:vAlign w:val="center"/>
            <w:hideMark/>
          </w:tcPr>
          <w:p w:rsidR="00001A4D" w:rsidRPr="00CA2795" w:rsidRDefault="00001A4D" w:rsidP="000F313D">
            <w:pPr>
              <w:spacing w:after="0" w:line="240" w:lineRule="auto"/>
              <w:rPr>
                <w:rFonts w:ascii="Times New Roman" w:eastAsia="Times New Roman" w:hAnsi="Times New Roman" w:cs="Times New Roman"/>
                <w:sz w:val="24"/>
                <w:szCs w:val="24"/>
              </w:rPr>
            </w:pPr>
          </w:p>
        </w:tc>
        <w:tc>
          <w:tcPr>
            <w:tcW w:w="555" w:type="pct"/>
            <w:tcBorders>
              <w:top w:val="nil"/>
              <w:left w:val="single" w:sz="6" w:space="0" w:color="000000"/>
              <w:bottom w:val="single" w:sz="4" w:space="0" w:color="auto"/>
              <w:right w:val="nil"/>
            </w:tcBorders>
          </w:tcPr>
          <w:p w:rsidR="00001A4D" w:rsidRPr="00CA2795" w:rsidRDefault="00001A4D" w:rsidP="000F313D">
            <w:pPr>
              <w:spacing w:after="0" w:line="240" w:lineRule="auto"/>
              <w:jc w:val="center"/>
              <w:rPr>
                <w:rFonts w:ascii="Times New Roman" w:eastAsia="Times New Roman" w:hAnsi="Times New Roman" w:cs="Times New Roman"/>
                <w:iCs/>
                <w:sz w:val="24"/>
                <w:szCs w:val="24"/>
              </w:rPr>
            </w:pPr>
          </w:p>
        </w:tc>
        <w:tc>
          <w:tcPr>
            <w:tcW w:w="417" w:type="pct"/>
            <w:tcBorders>
              <w:top w:val="nil"/>
              <w:left w:val="nil"/>
              <w:bottom w:val="single" w:sz="4" w:space="0" w:color="auto"/>
              <w:right w:val="single" w:sz="6" w:space="0" w:color="000000"/>
            </w:tcBorders>
          </w:tcPr>
          <w:p w:rsidR="00001A4D" w:rsidRPr="00CA2795" w:rsidRDefault="00001A4D" w:rsidP="000F313D">
            <w:pPr>
              <w:spacing w:after="0" w:line="240" w:lineRule="auto"/>
              <w:jc w:val="center"/>
              <w:rPr>
                <w:rFonts w:ascii="Times New Roman" w:eastAsia="Times New Roman" w:hAnsi="Times New Roman" w:cs="Times New Roman"/>
                <w:i/>
                <w:iCs/>
                <w:sz w:val="24"/>
                <w:szCs w:val="24"/>
              </w:rPr>
            </w:pPr>
          </w:p>
        </w:tc>
      </w:tr>
      <w:tr w:rsidR="00001A4D" w:rsidRPr="00CA2795" w:rsidTr="00E45668">
        <w:tc>
          <w:tcPr>
            <w:tcW w:w="4028" w:type="pct"/>
            <w:tcBorders>
              <w:top w:val="single" w:sz="6" w:space="0" w:color="000000"/>
              <w:left w:val="single" w:sz="6" w:space="0" w:color="000000"/>
              <w:bottom w:val="single" w:sz="6" w:space="0" w:color="000000"/>
              <w:right w:val="single" w:sz="6" w:space="0" w:color="000000"/>
            </w:tcBorders>
            <w:hideMark/>
          </w:tcPr>
          <w:p w:rsidR="00001A4D" w:rsidRPr="00CA2795" w:rsidRDefault="00001A4D" w:rsidP="000F313D">
            <w:pPr>
              <w:spacing w:after="0" w:line="240" w:lineRule="auto"/>
              <w:jc w:val="both"/>
              <w:rPr>
                <w:rFonts w:ascii="Times New Roman" w:eastAsia="Times New Roman" w:hAnsi="Times New Roman" w:cs="Times New Roman"/>
                <w:sz w:val="24"/>
                <w:szCs w:val="24"/>
              </w:rPr>
            </w:pPr>
            <w:r w:rsidRPr="00CA2795">
              <w:rPr>
                <w:rFonts w:ascii="Times New Roman" w:eastAsia="Times New Roman" w:hAnsi="Times New Roman" w:cs="Times New Roman"/>
                <w:b/>
                <w:sz w:val="24"/>
                <w:szCs w:val="24"/>
              </w:rPr>
              <w:t xml:space="preserve">Обязательная аудиторная учебная нагрузка (всего) </w:t>
            </w:r>
          </w:p>
        </w:tc>
        <w:tc>
          <w:tcPr>
            <w:tcW w:w="555" w:type="pct"/>
            <w:tcBorders>
              <w:top w:val="single" w:sz="6" w:space="0" w:color="000000"/>
              <w:left w:val="single" w:sz="6" w:space="0" w:color="000000"/>
              <w:bottom w:val="single" w:sz="6" w:space="0" w:color="000000"/>
              <w:right w:val="nil"/>
            </w:tcBorders>
            <w:vAlign w:val="center"/>
            <w:hideMark/>
          </w:tcPr>
          <w:p w:rsidR="00001A4D" w:rsidRPr="00CA2795" w:rsidRDefault="00422FF8" w:rsidP="000F313D">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228</w:t>
            </w:r>
          </w:p>
        </w:tc>
        <w:tc>
          <w:tcPr>
            <w:tcW w:w="417" w:type="pct"/>
            <w:tcBorders>
              <w:top w:val="single" w:sz="4" w:space="0" w:color="auto"/>
              <w:left w:val="nil"/>
              <w:bottom w:val="single" w:sz="4" w:space="0" w:color="auto"/>
              <w:right w:val="single" w:sz="6" w:space="0" w:color="000000"/>
            </w:tcBorders>
            <w:vAlign w:val="center"/>
          </w:tcPr>
          <w:p w:rsidR="00001A4D" w:rsidRPr="00CA2795" w:rsidRDefault="00001A4D" w:rsidP="000F313D">
            <w:pPr>
              <w:spacing w:after="0" w:line="240" w:lineRule="auto"/>
              <w:jc w:val="center"/>
              <w:rPr>
                <w:rFonts w:ascii="Times New Roman" w:eastAsia="Times New Roman" w:hAnsi="Times New Roman" w:cs="Times New Roman"/>
                <w:b/>
                <w:iCs/>
                <w:sz w:val="24"/>
                <w:szCs w:val="24"/>
              </w:rPr>
            </w:pPr>
          </w:p>
        </w:tc>
      </w:tr>
      <w:tr w:rsidR="00001A4D" w:rsidRPr="00CA2795" w:rsidTr="00E45668">
        <w:tc>
          <w:tcPr>
            <w:tcW w:w="4028" w:type="pct"/>
            <w:tcBorders>
              <w:top w:val="single" w:sz="6" w:space="0" w:color="000000"/>
              <w:left w:val="single" w:sz="6" w:space="0" w:color="000000"/>
              <w:bottom w:val="single" w:sz="6" w:space="0" w:color="000000"/>
              <w:right w:val="single" w:sz="6" w:space="0" w:color="000000"/>
            </w:tcBorders>
            <w:hideMark/>
          </w:tcPr>
          <w:p w:rsidR="00422FF8" w:rsidRDefault="00422FF8" w:rsidP="00422F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том числе </w:t>
            </w:r>
          </w:p>
          <w:p w:rsidR="00D61457" w:rsidRPr="00CA2795" w:rsidRDefault="00422FF8" w:rsidP="00422F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156FF7">
              <w:rPr>
                <w:rFonts w:ascii="Times New Roman" w:eastAsia="Times New Roman" w:hAnsi="Times New Roman" w:cs="Times New Roman"/>
                <w:sz w:val="24"/>
                <w:szCs w:val="24"/>
              </w:rPr>
              <w:t>рактические работы</w:t>
            </w:r>
            <w:r>
              <w:rPr>
                <w:rFonts w:ascii="Times New Roman" w:eastAsia="Times New Roman" w:hAnsi="Times New Roman" w:cs="Times New Roman"/>
                <w:sz w:val="24"/>
                <w:szCs w:val="24"/>
              </w:rPr>
              <w:t xml:space="preserve"> </w:t>
            </w:r>
          </w:p>
        </w:tc>
        <w:tc>
          <w:tcPr>
            <w:tcW w:w="555" w:type="pct"/>
            <w:tcBorders>
              <w:top w:val="single" w:sz="6" w:space="0" w:color="000000"/>
              <w:left w:val="single" w:sz="6" w:space="0" w:color="000000"/>
              <w:bottom w:val="single" w:sz="4" w:space="0" w:color="auto"/>
              <w:right w:val="nil"/>
            </w:tcBorders>
            <w:vAlign w:val="center"/>
          </w:tcPr>
          <w:p w:rsidR="00D61457" w:rsidRPr="00CA2795" w:rsidRDefault="00156FF7" w:rsidP="00156FF7">
            <w:pPr>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47</w:t>
            </w:r>
          </w:p>
        </w:tc>
        <w:tc>
          <w:tcPr>
            <w:tcW w:w="417" w:type="pct"/>
            <w:tcBorders>
              <w:top w:val="single" w:sz="4" w:space="0" w:color="auto"/>
              <w:left w:val="nil"/>
              <w:bottom w:val="single" w:sz="4" w:space="0" w:color="auto"/>
              <w:right w:val="single" w:sz="6" w:space="0" w:color="000000"/>
            </w:tcBorders>
            <w:vAlign w:val="center"/>
          </w:tcPr>
          <w:p w:rsidR="00001A4D" w:rsidRPr="00CA2795" w:rsidRDefault="00001A4D" w:rsidP="000F313D">
            <w:pPr>
              <w:spacing w:after="0" w:line="240" w:lineRule="auto"/>
              <w:jc w:val="center"/>
              <w:rPr>
                <w:rFonts w:ascii="Times New Roman" w:eastAsia="Times New Roman" w:hAnsi="Times New Roman" w:cs="Times New Roman"/>
                <w:iCs/>
                <w:sz w:val="24"/>
                <w:szCs w:val="24"/>
              </w:rPr>
            </w:pPr>
          </w:p>
        </w:tc>
      </w:tr>
      <w:tr w:rsidR="00001A4D" w:rsidRPr="00CA2795" w:rsidTr="00E45668">
        <w:tc>
          <w:tcPr>
            <w:tcW w:w="4028" w:type="pct"/>
            <w:tcBorders>
              <w:top w:val="single" w:sz="6" w:space="0" w:color="000000"/>
              <w:left w:val="single" w:sz="6" w:space="0" w:color="000000"/>
              <w:bottom w:val="single" w:sz="6" w:space="0" w:color="000000"/>
              <w:right w:val="single" w:sz="6" w:space="0" w:color="000000"/>
            </w:tcBorders>
            <w:hideMark/>
          </w:tcPr>
          <w:p w:rsidR="00001A4D" w:rsidRPr="00CA2795" w:rsidRDefault="008253EA" w:rsidP="000F313D">
            <w:pPr>
              <w:spacing w:after="0" w:line="240" w:lineRule="auto"/>
              <w:jc w:val="both"/>
              <w:rPr>
                <w:rFonts w:ascii="Times New Roman" w:eastAsia="Times New Roman" w:hAnsi="Times New Roman" w:cs="Times New Roman"/>
                <w:b/>
                <w:sz w:val="24"/>
                <w:szCs w:val="24"/>
              </w:rPr>
            </w:pPr>
            <w:r w:rsidRPr="008253EA">
              <w:rPr>
                <w:rFonts w:ascii="Times New Roman" w:eastAsia="Times New Roman" w:hAnsi="Times New Roman" w:cs="Times New Roman"/>
                <w:b/>
                <w:sz w:val="24"/>
                <w:szCs w:val="24"/>
              </w:rPr>
              <w:t>Самостоятельная работа обучающегося (всего)</w:t>
            </w:r>
          </w:p>
        </w:tc>
        <w:tc>
          <w:tcPr>
            <w:tcW w:w="555" w:type="pct"/>
            <w:tcBorders>
              <w:top w:val="single" w:sz="6" w:space="0" w:color="000000"/>
              <w:left w:val="single" w:sz="6" w:space="0" w:color="000000"/>
              <w:bottom w:val="single" w:sz="6" w:space="0" w:color="000000"/>
              <w:right w:val="nil"/>
            </w:tcBorders>
            <w:vAlign w:val="center"/>
            <w:hideMark/>
          </w:tcPr>
          <w:p w:rsidR="00001A4D" w:rsidRPr="00001A4D" w:rsidRDefault="00422FF8" w:rsidP="00422FF8">
            <w:pPr>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114</w:t>
            </w:r>
          </w:p>
        </w:tc>
        <w:tc>
          <w:tcPr>
            <w:tcW w:w="417" w:type="pct"/>
            <w:tcBorders>
              <w:top w:val="single" w:sz="4" w:space="0" w:color="auto"/>
              <w:left w:val="nil"/>
              <w:bottom w:val="single" w:sz="4" w:space="0" w:color="auto"/>
              <w:right w:val="single" w:sz="6" w:space="0" w:color="000000"/>
            </w:tcBorders>
            <w:vAlign w:val="center"/>
          </w:tcPr>
          <w:p w:rsidR="00001A4D" w:rsidRPr="00CA2795" w:rsidRDefault="00001A4D" w:rsidP="000F313D">
            <w:pPr>
              <w:spacing w:after="0" w:line="240" w:lineRule="auto"/>
              <w:jc w:val="center"/>
              <w:rPr>
                <w:rFonts w:ascii="Times New Roman" w:eastAsia="Times New Roman" w:hAnsi="Times New Roman" w:cs="Times New Roman"/>
                <w:iCs/>
                <w:sz w:val="24"/>
                <w:szCs w:val="24"/>
              </w:rPr>
            </w:pPr>
          </w:p>
        </w:tc>
      </w:tr>
      <w:tr w:rsidR="00E45668" w:rsidRPr="001867B3" w:rsidTr="00E4566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05" w:type="dxa"/>
            <w:left w:w="105" w:type="dxa"/>
            <w:bottom w:w="105" w:type="dxa"/>
            <w:right w:w="105" w:type="dxa"/>
          </w:tblCellMar>
          <w:tblLook w:val="04A0" w:firstRow="1" w:lastRow="0" w:firstColumn="1" w:lastColumn="0" w:noHBand="0" w:noVBand="1"/>
        </w:tblPrEx>
        <w:tc>
          <w:tcPr>
            <w:tcW w:w="5000" w:type="pct"/>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E45668" w:rsidRPr="006519F4" w:rsidRDefault="00E45668" w:rsidP="00156FF7">
            <w:pPr>
              <w:tabs>
                <w:tab w:val="left" w:pos="8640"/>
              </w:tabs>
              <w:spacing w:after="150" w:line="240" w:lineRule="auto"/>
              <w:rPr>
                <w:rFonts w:ascii="Times New Roman" w:eastAsia="Times New Roman" w:hAnsi="Times New Roman" w:cs="Times New Roman"/>
                <w:color w:val="000000"/>
                <w:sz w:val="21"/>
                <w:szCs w:val="21"/>
                <w:lang w:eastAsia="ru-RU"/>
              </w:rPr>
            </w:pPr>
            <w:r w:rsidRPr="006519F4">
              <w:rPr>
                <w:rFonts w:ascii="Times New Roman" w:eastAsia="Times New Roman" w:hAnsi="Times New Roman" w:cs="Times New Roman"/>
                <w:i/>
                <w:iCs/>
                <w:color w:val="000000"/>
                <w:sz w:val="21"/>
                <w:szCs w:val="21"/>
                <w:lang w:eastAsia="ru-RU"/>
              </w:rPr>
              <w:t>Итоговая аттестация </w:t>
            </w:r>
            <w:r w:rsidRPr="006519F4">
              <w:rPr>
                <w:rFonts w:ascii="Times New Roman" w:eastAsia="Times New Roman" w:hAnsi="Times New Roman" w:cs="Times New Roman"/>
                <w:color w:val="000000"/>
                <w:sz w:val="21"/>
                <w:szCs w:val="21"/>
                <w:lang w:eastAsia="ru-RU"/>
              </w:rPr>
              <w:t xml:space="preserve">в </w:t>
            </w:r>
            <w:r w:rsidR="00156FF7">
              <w:rPr>
                <w:rFonts w:ascii="Times New Roman" w:eastAsia="Times New Roman" w:hAnsi="Times New Roman" w:cs="Times New Roman"/>
                <w:color w:val="000000"/>
                <w:sz w:val="21"/>
                <w:szCs w:val="21"/>
                <w:lang w:eastAsia="ru-RU"/>
              </w:rPr>
              <w:t>форме экзамена                                                                                    6</w:t>
            </w:r>
          </w:p>
        </w:tc>
      </w:tr>
    </w:tbl>
    <w:p w:rsidR="00001A4D" w:rsidRPr="00CA2795" w:rsidRDefault="00001A4D" w:rsidP="00CA2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rsidR="00CA2795" w:rsidRPr="00CA2795" w:rsidRDefault="00CA2795" w:rsidP="00CA2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rsidR="00001A4D" w:rsidRPr="00CA2795" w:rsidRDefault="00001A4D" w:rsidP="00CA2795">
      <w:pPr>
        <w:autoSpaceDE w:val="0"/>
        <w:autoSpaceDN w:val="0"/>
        <w:adjustRightInd w:val="0"/>
        <w:spacing w:after="0" w:line="240" w:lineRule="auto"/>
        <w:rPr>
          <w:rFonts w:ascii="Times New Roman" w:eastAsia="Times New Roman" w:hAnsi="Times New Roman" w:cs="Times New Roman"/>
          <w:b/>
          <w:bCs/>
          <w:spacing w:val="20"/>
          <w:sz w:val="28"/>
          <w:szCs w:val="28"/>
          <w:lang w:eastAsia="ru-RU"/>
        </w:rPr>
      </w:pPr>
    </w:p>
    <w:p w:rsidR="00CA2795" w:rsidRPr="00CA2795" w:rsidRDefault="00CA2795" w:rsidP="00CA2795">
      <w:pPr>
        <w:autoSpaceDE w:val="0"/>
        <w:autoSpaceDN w:val="0"/>
        <w:adjustRightInd w:val="0"/>
        <w:spacing w:after="0" w:line="240" w:lineRule="auto"/>
        <w:rPr>
          <w:rFonts w:ascii="Times New Roman" w:eastAsia="Times New Roman" w:hAnsi="Times New Roman" w:cs="Times New Roman"/>
          <w:b/>
          <w:bCs/>
          <w:spacing w:val="20"/>
          <w:sz w:val="28"/>
          <w:szCs w:val="28"/>
          <w:lang w:eastAsia="ru-RU"/>
        </w:rPr>
      </w:pPr>
    </w:p>
    <w:p w:rsidR="00CA2795" w:rsidRPr="00CA2795" w:rsidRDefault="00CA2795" w:rsidP="00CA2795">
      <w:pPr>
        <w:autoSpaceDE w:val="0"/>
        <w:autoSpaceDN w:val="0"/>
        <w:adjustRightInd w:val="0"/>
        <w:spacing w:before="5" w:after="0" w:line="322" w:lineRule="exact"/>
        <w:jc w:val="both"/>
        <w:rPr>
          <w:rFonts w:ascii="Times New Roman" w:eastAsia="Times New Roman" w:hAnsi="Times New Roman" w:cs="Times New Roman"/>
          <w:spacing w:val="20"/>
          <w:sz w:val="28"/>
          <w:szCs w:val="28"/>
          <w:lang w:eastAsia="ru-RU"/>
        </w:rPr>
      </w:pPr>
    </w:p>
    <w:p w:rsidR="00CA2795" w:rsidRPr="00CA2795" w:rsidRDefault="00CA2795" w:rsidP="00CA2795">
      <w:pPr>
        <w:autoSpaceDE w:val="0"/>
        <w:autoSpaceDN w:val="0"/>
        <w:adjustRightInd w:val="0"/>
        <w:spacing w:before="5" w:after="0" w:line="322" w:lineRule="exact"/>
        <w:jc w:val="both"/>
        <w:rPr>
          <w:rFonts w:ascii="Times New Roman" w:eastAsia="Times New Roman" w:hAnsi="Times New Roman" w:cs="Times New Roman"/>
          <w:spacing w:val="20"/>
          <w:sz w:val="28"/>
          <w:szCs w:val="28"/>
          <w:lang w:eastAsia="ru-RU"/>
        </w:rPr>
      </w:pPr>
    </w:p>
    <w:p w:rsidR="00CA2795" w:rsidRPr="00CA2795" w:rsidRDefault="00CA2795" w:rsidP="00CA2795">
      <w:pPr>
        <w:autoSpaceDE w:val="0"/>
        <w:autoSpaceDN w:val="0"/>
        <w:adjustRightInd w:val="0"/>
        <w:spacing w:before="5" w:after="0" w:line="322" w:lineRule="exact"/>
        <w:jc w:val="both"/>
        <w:rPr>
          <w:rFonts w:ascii="Times New Roman" w:eastAsia="Times New Roman" w:hAnsi="Times New Roman" w:cs="Times New Roman"/>
          <w:spacing w:val="20"/>
          <w:sz w:val="28"/>
          <w:szCs w:val="28"/>
          <w:lang w:eastAsia="ru-RU"/>
        </w:rPr>
      </w:pPr>
    </w:p>
    <w:p w:rsidR="00CA2795" w:rsidRDefault="00CA2795" w:rsidP="00CA2795">
      <w:pPr>
        <w:spacing w:line="240" w:lineRule="auto"/>
        <w:contextualSpacing/>
        <w:jc w:val="center"/>
        <w:rPr>
          <w:rFonts w:ascii="Times New Roman" w:eastAsia="Times New Roman" w:hAnsi="Times New Roman" w:cs="Times New Roman"/>
          <w:b/>
          <w:sz w:val="28"/>
          <w:szCs w:val="28"/>
          <w:lang w:eastAsia="ru-RU"/>
        </w:rPr>
      </w:pPr>
    </w:p>
    <w:p w:rsidR="009153B2" w:rsidRPr="00CA2795" w:rsidRDefault="009153B2" w:rsidP="00CA2795">
      <w:pPr>
        <w:spacing w:line="240" w:lineRule="auto"/>
        <w:contextualSpacing/>
        <w:jc w:val="center"/>
        <w:rPr>
          <w:rFonts w:ascii="Times New Roman" w:eastAsia="Times New Roman" w:hAnsi="Times New Roman" w:cs="Times New Roman"/>
          <w:b/>
          <w:sz w:val="28"/>
          <w:szCs w:val="28"/>
          <w:lang w:eastAsia="ru-RU"/>
        </w:rPr>
        <w:sectPr w:rsidR="009153B2" w:rsidRPr="00CA2795" w:rsidSect="00F55750">
          <w:footerReference w:type="default" r:id="rId7"/>
          <w:pgSz w:w="11906" w:h="16838"/>
          <w:pgMar w:top="1134" w:right="1134" w:bottom="1134" w:left="1134" w:header="709" w:footer="709" w:gutter="0"/>
          <w:cols w:space="708"/>
          <w:titlePg/>
          <w:docGrid w:linePitch="360"/>
        </w:sectPr>
      </w:pPr>
    </w:p>
    <w:p w:rsidR="00CA2795" w:rsidRDefault="00CA2795" w:rsidP="00CA2795">
      <w:pPr>
        <w:spacing w:line="240" w:lineRule="auto"/>
        <w:contextualSpacing/>
        <w:jc w:val="center"/>
        <w:rPr>
          <w:rFonts w:ascii="Times New Roman" w:eastAsia="Times New Roman" w:hAnsi="Times New Roman" w:cs="Times New Roman"/>
          <w:b/>
          <w:sz w:val="24"/>
          <w:szCs w:val="24"/>
          <w:lang w:eastAsia="ru-RU"/>
        </w:rPr>
      </w:pPr>
      <w:r w:rsidRPr="00CA2795">
        <w:rPr>
          <w:rFonts w:ascii="Times New Roman" w:eastAsia="Times New Roman" w:hAnsi="Times New Roman" w:cs="Times New Roman"/>
          <w:b/>
          <w:sz w:val="24"/>
          <w:szCs w:val="24"/>
          <w:lang w:eastAsia="ru-RU"/>
        </w:rPr>
        <w:lastRenderedPageBreak/>
        <w:t xml:space="preserve">2.2 Тематический план и содержание </w:t>
      </w:r>
      <w:r w:rsidR="0032204C">
        <w:rPr>
          <w:rFonts w:ascii="Times New Roman" w:eastAsia="Times New Roman" w:hAnsi="Times New Roman" w:cs="Times New Roman"/>
          <w:b/>
          <w:sz w:val="24"/>
          <w:szCs w:val="24"/>
          <w:lang w:eastAsia="ru-RU"/>
        </w:rPr>
        <w:t>учебной дисциплины «Обществознание (вкл. экономику и право)</w:t>
      </w:r>
      <w:r w:rsidRPr="00CA2795">
        <w:rPr>
          <w:rFonts w:ascii="Times New Roman" w:eastAsia="Times New Roman" w:hAnsi="Times New Roman" w:cs="Times New Roman"/>
          <w:b/>
          <w:sz w:val="24"/>
          <w:szCs w:val="24"/>
          <w:lang w:eastAsia="ru-RU"/>
        </w:rPr>
        <w:t>»</w:t>
      </w:r>
    </w:p>
    <w:p w:rsidR="0032204C" w:rsidRDefault="0032204C" w:rsidP="00CA2795">
      <w:pPr>
        <w:spacing w:line="240" w:lineRule="auto"/>
        <w:contextualSpacing/>
        <w:jc w:val="center"/>
        <w:rPr>
          <w:rFonts w:ascii="Times New Roman" w:eastAsia="Times New Roman" w:hAnsi="Times New Roman" w:cs="Times New Roman"/>
          <w:b/>
          <w:sz w:val="24"/>
          <w:szCs w:val="24"/>
          <w:lang w:eastAsia="ru-RU"/>
        </w:rPr>
      </w:pPr>
    </w:p>
    <w:tbl>
      <w:tblPr>
        <w:tblW w:w="15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1"/>
        <w:gridCol w:w="303"/>
        <w:gridCol w:w="324"/>
        <w:gridCol w:w="168"/>
        <w:gridCol w:w="15"/>
        <w:gridCol w:w="45"/>
        <w:gridCol w:w="15"/>
        <w:gridCol w:w="15"/>
        <w:gridCol w:w="15"/>
        <w:gridCol w:w="9166"/>
        <w:gridCol w:w="1560"/>
        <w:gridCol w:w="1818"/>
      </w:tblGrid>
      <w:tr w:rsidR="0032204C" w:rsidRPr="0032204C" w:rsidTr="008416BE">
        <w:trPr>
          <w:trHeight w:val="20"/>
          <w:jc w:val="center"/>
        </w:trPr>
        <w:tc>
          <w:tcPr>
            <w:tcW w:w="22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Наименование разделов и тем</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Объем часов</w:t>
            </w:r>
          </w:p>
        </w:tc>
        <w:tc>
          <w:tcPr>
            <w:tcW w:w="18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Коды компетенций, формированию которых способствует элемент программы</w:t>
            </w:r>
          </w:p>
        </w:tc>
      </w:tr>
      <w:tr w:rsidR="00156FF7" w:rsidRPr="0032204C" w:rsidTr="008416BE">
        <w:trPr>
          <w:trHeight w:val="20"/>
          <w:tblHeader/>
          <w:jc w:val="center"/>
        </w:trPr>
        <w:tc>
          <w:tcPr>
            <w:tcW w:w="2261" w:type="dxa"/>
            <w:tcBorders>
              <w:top w:val="single" w:sz="4" w:space="0" w:color="auto"/>
              <w:left w:val="single" w:sz="4" w:space="0" w:color="auto"/>
              <w:bottom w:val="single" w:sz="4" w:space="0" w:color="auto"/>
              <w:right w:val="single" w:sz="4" w:space="0" w:color="auto"/>
            </w:tcBorders>
            <w:shd w:val="clear" w:color="auto" w:fill="FFFFFF"/>
            <w:hideMark/>
          </w:tcPr>
          <w:p w:rsidR="00156FF7" w:rsidRPr="0032204C" w:rsidRDefault="00156FF7"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1</w:t>
            </w: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156FF7" w:rsidRPr="0032204C" w:rsidRDefault="00156FF7" w:rsidP="00156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156FF7" w:rsidRPr="0032204C" w:rsidRDefault="00156FF7"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156FF7" w:rsidRPr="00B869F9" w:rsidRDefault="00156FF7"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sidRPr="00B869F9">
              <w:rPr>
                <w:rFonts w:ascii="Times New Roman" w:eastAsia="Calibri" w:hAnsi="Times New Roman" w:cs="Times New Roman"/>
                <w:b/>
                <w:bCs/>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156FF7" w:rsidRPr="0032204C" w:rsidRDefault="00156FF7"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32204C">
              <w:rPr>
                <w:rFonts w:ascii="Times New Roman" w:eastAsia="Calibri" w:hAnsi="Times New Roman" w:cs="Times New Roman"/>
                <w:b/>
                <w:bCs/>
              </w:rPr>
              <w:t>4</w:t>
            </w:r>
          </w:p>
        </w:tc>
      </w:tr>
      <w:tr w:rsidR="00156FF7" w:rsidRPr="0032204C" w:rsidTr="008416BE">
        <w:trPr>
          <w:trHeight w:val="20"/>
          <w:tblHeader/>
          <w:jc w:val="center"/>
        </w:trPr>
        <w:tc>
          <w:tcPr>
            <w:tcW w:w="2261" w:type="dxa"/>
            <w:tcBorders>
              <w:top w:val="single" w:sz="4" w:space="0" w:color="auto"/>
              <w:left w:val="single" w:sz="4" w:space="0" w:color="auto"/>
              <w:bottom w:val="single" w:sz="4" w:space="0" w:color="auto"/>
              <w:right w:val="single" w:sz="4" w:space="0" w:color="auto"/>
            </w:tcBorders>
            <w:shd w:val="clear" w:color="auto" w:fill="FFFFFF"/>
            <w:hideMark/>
          </w:tcPr>
          <w:p w:rsidR="00156FF7" w:rsidRDefault="00156FF7" w:rsidP="00156FF7">
            <w:pPr>
              <w:spacing w:after="26" w:line="259" w:lineRule="auto"/>
              <w:rPr>
                <w:rFonts w:ascii="Times New Roman" w:eastAsia="Calibri" w:hAnsi="Times New Roman" w:cs="Times New Roman"/>
                <w:bCs/>
                <w:sz w:val="28"/>
                <w:szCs w:val="28"/>
              </w:rPr>
            </w:pPr>
            <w:r>
              <w:rPr>
                <w:rFonts w:ascii="Times New Roman" w:eastAsia="Calibri" w:hAnsi="Times New Roman" w:cs="Times New Roman"/>
                <w:bCs/>
                <w:sz w:val="28"/>
                <w:szCs w:val="28"/>
              </w:rPr>
              <w:t>Введение</w:t>
            </w:r>
          </w:p>
          <w:p w:rsidR="00156FF7" w:rsidRPr="0032204C" w:rsidRDefault="00156FF7" w:rsidP="00156FF7">
            <w:pPr>
              <w:spacing w:after="0" w:line="240" w:lineRule="auto"/>
              <w:rPr>
                <w:rFonts w:ascii="Times New Roman" w:eastAsia="Calibri" w:hAnsi="Times New Roman" w:cs="Times New Roman"/>
                <w:bCs/>
                <w:sz w:val="28"/>
                <w:szCs w:val="28"/>
              </w:rPr>
            </w:pPr>
            <w:r>
              <w:rPr>
                <w:rFonts w:ascii="Times New Roman" w:eastAsia="Times New Roman" w:hAnsi="Times New Roman" w:cs="Times New Roman"/>
                <w:b/>
                <w:color w:val="000000"/>
                <w:sz w:val="24"/>
                <w:lang w:eastAsia="ru-RU"/>
              </w:rPr>
              <w:t xml:space="preserve">                                          </w:t>
            </w: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F46CC4" w:rsidRDefault="00156FF7" w:rsidP="00156FF7">
            <w:pPr>
              <w:spacing w:after="0" w:line="240" w:lineRule="auto"/>
              <w:rPr>
                <w:rFonts w:ascii="Times New Roman" w:eastAsia="Times New Roman" w:hAnsi="Times New Roman" w:cs="Times New Roman"/>
                <w:b/>
                <w:color w:val="000000"/>
                <w:sz w:val="24"/>
                <w:lang w:eastAsia="ru-RU"/>
              </w:rPr>
            </w:pPr>
            <w:r>
              <w:rPr>
                <w:rFonts w:ascii="Times New Roman" w:eastAsia="Calibri" w:hAnsi="Times New Roman" w:cs="Times New Roman"/>
                <w:bCs/>
                <w:sz w:val="28"/>
                <w:szCs w:val="28"/>
              </w:rPr>
              <w:t>1.</w:t>
            </w:r>
            <w:r w:rsidRPr="00156FF7">
              <w:rPr>
                <w:rFonts w:ascii="Times New Roman" w:eastAsia="Times New Roman" w:hAnsi="Times New Roman" w:cs="Times New Roman"/>
                <w:b/>
                <w:color w:val="000000"/>
                <w:sz w:val="24"/>
                <w:lang w:eastAsia="ru-RU"/>
              </w:rPr>
              <w:t xml:space="preserve"> </w:t>
            </w:r>
          </w:p>
          <w:p w:rsidR="00156FF7" w:rsidRPr="0032204C" w:rsidRDefault="00156FF7" w:rsidP="00156FF7">
            <w:pPr>
              <w:spacing w:after="0" w:line="240" w:lineRule="auto"/>
              <w:rPr>
                <w:rFonts w:ascii="Times New Roman" w:eastAsia="Calibri" w:hAnsi="Times New Roman" w:cs="Times New Roman"/>
                <w:bCs/>
                <w:sz w:val="28"/>
                <w:szCs w:val="28"/>
              </w:rPr>
            </w:pPr>
            <w:r w:rsidRPr="00156FF7">
              <w:rPr>
                <w:rFonts w:ascii="Times New Roman" w:eastAsia="Times New Roman" w:hAnsi="Times New Roman" w:cs="Times New Roman"/>
                <w:b/>
                <w:color w:val="000000"/>
                <w:sz w:val="24"/>
                <w:lang w:eastAsia="ru-RU"/>
              </w:rPr>
              <w:t>2.</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156FF7" w:rsidRPr="00156FF7" w:rsidRDefault="00156FF7" w:rsidP="00156FF7">
            <w:pPr>
              <w:spacing w:after="26" w:line="259" w:lineRule="auto"/>
              <w:rPr>
                <w:rFonts w:ascii="Times New Roman" w:hAnsi="Times New Roman"/>
                <w:color w:val="000000"/>
                <w:sz w:val="28"/>
              </w:rPr>
            </w:pPr>
            <w:r w:rsidRPr="00156FF7">
              <w:rPr>
                <w:rFonts w:ascii="Times New Roman" w:hAnsi="Times New Roman"/>
                <w:b/>
                <w:color w:val="000000"/>
                <w:sz w:val="24"/>
              </w:rPr>
              <w:t xml:space="preserve">Научные методы познания веществ и химических явлений.                                               </w:t>
            </w:r>
          </w:p>
          <w:p w:rsidR="00156FF7" w:rsidRPr="0032204C" w:rsidRDefault="00156FF7" w:rsidP="00156FF7">
            <w:pPr>
              <w:spacing w:after="0" w:line="240" w:lineRule="auto"/>
              <w:rPr>
                <w:rFonts w:ascii="Times New Roman" w:eastAsia="Calibri" w:hAnsi="Times New Roman" w:cs="Times New Roman"/>
                <w:bCs/>
                <w:sz w:val="28"/>
                <w:szCs w:val="28"/>
              </w:rPr>
            </w:pPr>
            <w:r w:rsidRPr="00156FF7">
              <w:rPr>
                <w:rFonts w:ascii="Times New Roman" w:eastAsia="Times New Roman" w:hAnsi="Times New Roman" w:cs="Times New Roman"/>
                <w:b/>
                <w:color w:val="000000"/>
                <w:sz w:val="24"/>
                <w:lang w:eastAsia="ru-RU"/>
              </w:rPr>
              <w:t>Роль эксперимента и теории в химии.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156FF7"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422FF8" w:rsidRPr="00B869F9"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156FF7" w:rsidRPr="0032204C" w:rsidRDefault="00156FF7"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tc>
      </w:tr>
      <w:tr w:rsidR="00F46CC4" w:rsidRPr="0032204C" w:rsidTr="008416BE">
        <w:trPr>
          <w:trHeight w:val="277"/>
          <w:tblHeader/>
          <w:jc w:val="center"/>
        </w:trPr>
        <w:tc>
          <w:tcPr>
            <w:tcW w:w="2261" w:type="dxa"/>
            <w:vMerge w:val="restart"/>
            <w:tcBorders>
              <w:top w:val="single" w:sz="4" w:space="0" w:color="auto"/>
              <w:left w:val="single" w:sz="4" w:space="0" w:color="auto"/>
              <w:right w:val="single" w:sz="4" w:space="0" w:color="auto"/>
            </w:tcBorders>
            <w:shd w:val="clear" w:color="auto" w:fill="FFFFFF"/>
            <w:hideMark/>
          </w:tcPr>
          <w:p w:rsidR="00F46CC4" w:rsidRPr="00156FF7" w:rsidRDefault="00F46CC4" w:rsidP="00156FF7">
            <w:pPr>
              <w:spacing w:after="0" w:line="247" w:lineRule="auto"/>
              <w:rPr>
                <w:rFonts w:ascii="Times New Roman" w:hAnsi="Times New Roman"/>
                <w:color w:val="000000"/>
                <w:sz w:val="28"/>
              </w:rPr>
            </w:pPr>
            <w:r w:rsidRPr="00156FF7">
              <w:rPr>
                <w:rFonts w:ascii="Times New Roman" w:hAnsi="Times New Roman"/>
                <w:b/>
                <w:color w:val="000000"/>
                <w:sz w:val="24"/>
              </w:rPr>
              <w:t>1.1.</w:t>
            </w:r>
            <w:r w:rsidRPr="00156FF7">
              <w:rPr>
                <w:rFonts w:ascii="Times New Roman" w:hAnsi="Times New Roman"/>
                <w:color w:val="000000"/>
                <w:sz w:val="24"/>
              </w:rPr>
              <w:t xml:space="preserve"> Предмет органической химии. Теория строения органических соединений.  </w:t>
            </w:r>
          </w:p>
        </w:tc>
        <w:tc>
          <w:tcPr>
            <w:tcW w:w="10066" w:type="dxa"/>
            <w:gridSpan w:val="9"/>
            <w:tcBorders>
              <w:top w:val="single" w:sz="4" w:space="0" w:color="auto"/>
              <w:left w:val="single" w:sz="4" w:space="0" w:color="auto"/>
              <w:right w:val="single" w:sz="4" w:space="0" w:color="auto"/>
            </w:tcBorders>
            <w:shd w:val="clear" w:color="auto" w:fill="FFFFFF"/>
          </w:tcPr>
          <w:p w:rsidR="00F46CC4" w:rsidRPr="0032204C" w:rsidRDefault="00F46CC4"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Times New Roman"/>
                <w:bCs/>
              </w:rPr>
            </w:pPr>
            <w:r w:rsidRPr="0032204C">
              <w:rPr>
                <w:rFonts w:ascii="Times New Roman" w:eastAsia="Calibri" w:hAnsi="Times New Roman" w:cs="Times New Roman"/>
                <w:b/>
                <w:color w:val="000000"/>
                <w:spacing w:val="1"/>
              </w:rPr>
              <w:t>Содержание учебного материала</w:t>
            </w:r>
          </w:p>
        </w:tc>
        <w:tc>
          <w:tcPr>
            <w:tcW w:w="1560" w:type="dxa"/>
            <w:tcBorders>
              <w:top w:val="single" w:sz="4" w:space="0" w:color="auto"/>
              <w:left w:val="single" w:sz="4" w:space="0" w:color="auto"/>
              <w:right w:val="single" w:sz="4" w:space="0" w:color="auto"/>
            </w:tcBorders>
            <w:shd w:val="clear" w:color="auto" w:fill="FFFFFF"/>
          </w:tcPr>
          <w:p w:rsidR="00F46CC4" w:rsidRPr="00B869F9" w:rsidRDefault="00F46CC4" w:rsidP="00825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sidRPr="00B869F9">
              <w:rPr>
                <w:rFonts w:ascii="Times New Roman" w:eastAsia="Calibri" w:hAnsi="Times New Roman" w:cs="Times New Roman"/>
                <w:b/>
                <w:bCs/>
                <w:sz w:val="28"/>
                <w:szCs w:val="28"/>
              </w:rPr>
              <w:t>1</w:t>
            </w:r>
            <w:r w:rsidR="00422FF8">
              <w:rPr>
                <w:rFonts w:ascii="Times New Roman" w:eastAsia="Calibri" w:hAnsi="Times New Roman" w:cs="Times New Roman"/>
                <w:b/>
                <w:bCs/>
                <w:sz w:val="28"/>
                <w:szCs w:val="28"/>
              </w:rPr>
              <w:t>6</w:t>
            </w:r>
          </w:p>
        </w:tc>
        <w:tc>
          <w:tcPr>
            <w:tcW w:w="1818" w:type="dxa"/>
            <w:tcBorders>
              <w:top w:val="single" w:sz="4" w:space="0" w:color="auto"/>
              <w:left w:val="single" w:sz="4" w:space="0" w:color="auto"/>
              <w:right w:val="single" w:sz="4" w:space="0" w:color="auto"/>
            </w:tcBorders>
            <w:shd w:val="clear" w:color="auto" w:fill="FFFFFF"/>
          </w:tcPr>
          <w:p w:rsidR="00F46CC4" w:rsidRPr="0032204C" w:rsidRDefault="00F46CC4"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val="en-US"/>
              </w:rPr>
            </w:pPr>
            <w:r w:rsidRPr="00463E44">
              <w:rPr>
                <w:rFonts w:ascii="Times New Roman" w:eastAsia="Times New Roman" w:hAnsi="Times New Roman" w:cs="Times New Roman"/>
                <w:color w:val="000000"/>
                <w:lang w:eastAsia="ru-RU"/>
              </w:rPr>
              <w:t>ОК 1-5</w:t>
            </w:r>
          </w:p>
        </w:tc>
      </w:tr>
      <w:tr w:rsidR="00F46CC4" w:rsidRPr="0032204C" w:rsidTr="008416BE">
        <w:trPr>
          <w:trHeight w:val="375"/>
          <w:jc w:val="center"/>
        </w:trPr>
        <w:tc>
          <w:tcPr>
            <w:tcW w:w="2261" w:type="dxa"/>
            <w:vMerge/>
            <w:tcBorders>
              <w:left w:val="single" w:sz="4" w:space="0" w:color="auto"/>
              <w:right w:val="single" w:sz="4" w:space="0" w:color="auto"/>
            </w:tcBorders>
            <w:shd w:val="clear" w:color="auto" w:fill="FFFFFF"/>
            <w:vAlign w:val="center"/>
            <w:hideMark/>
          </w:tcPr>
          <w:p w:rsidR="00F46CC4" w:rsidRPr="0032204C" w:rsidRDefault="00F46CC4"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3.</w:t>
            </w: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4.</w:t>
            </w: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p>
          <w:p w:rsid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5.</w:t>
            </w: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6.</w:t>
            </w: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7</w:t>
            </w:r>
          </w:p>
          <w:p w:rsid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8-9.</w:t>
            </w:r>
          </w:p>
          <w:p w:rsidR="00F46CC4" w:rsidRPr="00F46CC4"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sz w:val="24"/>
                <w:szCs w:val="24"/>
              </w:rPr>
            </w:pPr>
            <w:r w:rsidRPr="00F46CC4">
              <w:rPr>
                <w:rFonts w:ascii="Times New Roman" w:eastAsia="Calibri" w:hAnsi="Times New Roman" w:cs="Times New Roman"/>
                <w:b/>
                <w:color w:val="000000"/>
                <w:spacing w:val="4"/>
                <w:sz w:val="24"/>
                <w:szCs w:val="24"/>
              </w:rPr>
              <w:t>10-11</w:t>
            </w:r>
          </w:p>
          <w:p w:rsidR="00F46CC4" w:rsidRPr="00156FF7" w:rsidRDefault="00F46CC4" w:rsidP="00F46CC4">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color w:val="000000"/>
                <w:spacing w:val="4"/>
                <w:sz w:val="24"/>
                <w:szCs w:val="2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F46CC4" w:rsidRPr="00156FF7" w:rsidRDefault="00F46CC4" w:rsidP="00156FF7">
            <w:pPr>
              <w:spacing w:after="19" w:line="259" w:lineRule="auto"/>
              <w:rPr>
                <w:rFonts w:ascii="Times New Roman" w:hAnsi="Times New Roman"/>
                <w:color w:val="000000"/>
                <w:sz w:val="28"/>
              </w:rPr>
            </w:pPr>
            <w:r w:rsidRPr="00156FF7">
              <w:rPr>
                <w:rFonts w:ascii="Times New Roman" w:hAnsi="Times New Roman"/>
                <w:b/>
                <w:color w:val="000000"/>
                <w:sz w:val="24"/>
              </w:rPr>
              <w:t xml:space="preserve">Предмет органической химии.                                                                                     </w:t>
            </w:r>
          </w:p>
          <w:p w:rsidR="00F46CC4" w:rsidRDefault="00F46CC4" w:rsidP="00156FF7">
            <w:pPr>
              <w:spacing w:after="9" w:line="272" w:lineRule="auto"/>
              <w:ind w:right="231"/>
              <w:rPr>
                <w:rFonts w:ascii="Times New Roman" w:hAnsi="Times New Roman"/>
                <w:color w:val="000000"/>
                <w:sz w:val="24"/>
              </w:rPr>
            </w:pPr>
            <w:r w:rsidRPr="00156FF7">
              <w:rPr>
                <w:rFonts w:ascii="Times New Roman" w:hAnsi="Times New Roman"/>
                <w:b/>
                <w:color w:val="000000"/>
                <w:sz w:val="24"/>
              </w:rPr>
              <w:t>Органические вещества</w:t>
            </w:r>
            <w:r w:rsidRPr="00156FF7">
              <w:rPr>
                <w:rFonts w:ascii="Times New Roman" w:hAnsi="Times New Roman"/>
                <w:color w:val="000000"/>
                <w:sz w:val="24"/>
              </w:rPr>
              <w:t xml:space="preserve">. Природные, искусственные и синтетические органические вещества. Сравнение органических с неорганическими веществами. </w:t>
            </w:r>
          </w:p>
          <w:p w:rsidR="00F46CC4" w:rsidRDefault="00F46CC4" w:rsidP="00156FF7">
            <w:pPr>
              <w:spacing w:after="9" w:line="272" w:lineRule="auto"/>
              <w:ind w:right="231"/>
              <w:rPr>
                <w:rFonts w:ascii="Times New Roman" w:hAnsi="Times New Roman"/>
                <w:b/>
                <w:color w:val="000000"/>
                <w:sz w:val="24"/>
              </w:rPr>
            </w:pPr>
            <w:r w:rsidRPr="00156FF7">
              <w:rPr>
                <w:rFonts w:ascii="Times New Roman" w:hAnsi="Times New Roman"/>
                <w:b/>
                <w:color w:val="000000"/>
                <w:sz w:val="24"/>
              </w:rPr>
              <w:t xml:space="preserve">Химическое строение как порядок соединения атомов в молекулы по валентности. </w:t>
            </w:r>
          </w:p>
          <w:p w:rsidR="00F46CC4" w:rsidRPr="00156FF7" w:rsidRDefault="00F46CC4" w:rsidP="00156FF7">
            <w:pPr>
              <w:spacing w:after="9" w:line="272" w:lineRule="auto"/>
              <w:ind w:right="231"/>
              <w:rPr>
                <w:rFonts w:ascii="Times New Roman" w:hAnsi="Times New Roman"/>
                <w:color w:val="000000"/>
                <w:sz w:val="28"/>
              </w:rPr>
            </w:pPr>
            <w:r w:rsidRPr="00156FF7">
              <w:rPr>
                <w:rFonts w:ascii="Times New Roman" w:hAnsi="Times New Roman"/>
                <w:b/>
                <w:color w:val="000000"/>
                <w:sz w:val="24"/>
              </w:rPr>
              <w:t>Теория строения органических соединений А.М. Бутлерова</w:t>
            </w:r>
            <w:r w:rsidRPr="00156FF7">
              <w:rPr>
                <w:rFonts w:ascii="Times New Roman" w:hAnsi="Times New Roman"/>
                <w:color w:val="000000"/>
                <w:sz w:val="24"/>
              </w:rPr>
              <w:t xml:space="preserve">. Основные положения теории химического строения. Изомерия и изомеры. Химические формулы и модели молекул в органической химии. </w:t>
            </w:r>
          </w:p>
          <w:p w:rsidR="00F46CC4" w:rsidRPr="00156FF7" w:rsidRDefault="00F46CC4" w:rsidP="00156FF7">
            <w:pPr>
              <w:spacing w:after="5" w:line="274" w:lineRule="auto"/>
              <w:rPr>
                <w:rFonts w:ascii="Times New Roman" w:hAnsi="Times New Roman"/>
                <w:color w:val="000000"/>
                <w:sz w:val="28"/>
              </w:rPr>
            </w:pPr>
            <w:r w:rsidRPr="00156FF7">
              <w:rPr>
                <w:rFonts w:ascii="Times New Roman" w:hAnsi="Times New Roman"/>
                <w:b/>
                <w:color w:val="000000"/>
                <w:sz w:val="24"/>
              </w:rPr>
              <w:t>Классификация органических веществ.</w:t>
            </w:r>
            <w:r w:rsidRPr="00156FF7">
              <w:rPr>
                <w:rFonts w:ascii="Times New Roman" w:hAnsi="Times New Roman"/>
                <w:color w:val="000000"/>
                <w:sz w:val="24"/>
              </w:rPr>
              <w:t xml:space="preserve">  Классификация веществ по строению углеродного скелета и наличию функциональных групп. Гомологи и гомология.                     </w:t>
            </w:r>
          </w:p>
          <w:p w:rsidR="00F46CC4" w:rsidRPr="00156FF7" w:rsidRDefault="00F46CC4" w:rsidP="00156FF7">
            <w:pPr>
              <w:spacing w:after="22" w:line="259" w:lineRule="auto"/>
              <w:rPr>
                <w:rFonts w:ascii="Times New Roman" w:hAnsi="Times New Roman"/>
                <w:color w:val="000000"/>
                <w:sz w:val="28"/>
              </w:rPr>
            </w:pPr>
            <w:r w:rsidRPr="00156FF7">
              <w:rPr>
                <w:rFonts w:ascii="Times New Roman" w:hAnsi="Times New Roman"/>
                <w:b/>
                <w:color w:val="000000"/>
                <w:sz w:val="24"/>
              </w:rPr>
              <w:t xml:space="preserve">Основы номенклатуры органических соединений. </w:t>
            </w:r>
            <w:r w:rsidRPr="00156FF7">
              <w:rPr>
                <w:rFonts w:ascii="Times New Roman" w:hAnsi="Times New Roman"/>
                <w:color w:val="000000"/>
                <w:sz w:val="24"/>
              </w:rPr>
              <w:t xml:space="preserve">Начала номенклатуры IUPAC. </w:t>
            </w:r>
          </w:p>
          <w:p w:rsidR="00F46CC4" w:rsidRPr="0032204C" w:rsidRDefault="00F46CC4" w:rsidP="00156FF7">
            <w:pPr>
              <w:spacing w:after="0" w:line="240" w:lineRule="auto"/>
              <w:rPr>
                <w:rFonts w:ascii="Times New Roman" w:eastAsia="Calibri" w:hAnsi="Times New Roman" w:cs="Times New Roman"/>
                <w:sz w:val="24"/>
                <w:szCs w:val="24"/>
              </w:rPr>
            </w:pPr>
            <w:r w:rsidRPr="00156FF7">
              <w:rPr>
                <w:rFonts w:ascii="Times New Roman" w:eastAsia="Times New Roman" w:hAnsi="Times New Roman" w:cs="Times New Roman"/>
                <w:b/>
                <w:color w:val="000000"/>
                <w:sz w:val="24"/>
                <w:lang w:eastAsia="ru-RU"/>
              </w:rPr>
              <w:t>Классификация реакций в органической химии.</w:t>
            </w:r>
            <w:r w:rsidRPr="00156FF7">
              <w:rPr>
                <w:rFonts w:ascii="Times New Roman" w:eastAsia="Times New Roman" w:hAnsi="Times New Roman" w:cs="Times New Roman"/>
                <w:color w:val="000000"/>
                <w:sz w:val="24"/>
                <w:lang w:eastAsia="ru-RU"/>
              </w:rPr>
              <w:t xml:space="preserve"> Реакции присоединения (гидрирования,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F46CC4" w:rsidRDefault="00F46CC4" w:rsidP="008253EA">
            <w:pPr>
              <w:spacing w:after="0" w:line="240" w:lineRule="auto"/>
              <w:jc w:val="center"/>
              <w:rPr>
                <w:rFonts w:ascii="Times New Roman" w:eastAsia="Calibri" w:hAnsi="Times New Roman" w:cs="Times New Roman"/>
                <w:b/>
                <w:bCs/>
                <w:sz w:val="28"/>
                <w:szCs w:val="28"/>
              </w:rPr>
            </w:pPr>
            <w:r w:rsidRPr="00B869F9">
              <w:rPr>
                <w:rFonts w:ascii="Times New Roman" w:eastAsia="Calibri" w:hAnsi="Times New Roman" w:cs="Times New Roman"/>
                <w:b/>
                <w:bCs/>
                <w:sz w:val="28"/>
                <w:szCs w:val="28"/>
              </w:rPr>
              <w:t>1</w:t>
            </w:r>
          </w:p>
          <w:p w:rsidR="00F46CC4" w:rsidRDefault="00F46CC4" w:rsidP="008253E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F46CC4" w:rsidRDefault="00F46CC4" w:rsidP="008253EA">
            <w:pPr>
              <w:spacing w:after="0" w:line="240" w:lineRule="auto"/>
              <w:jc w:val="center"/>
              <w:rPr>
                <w:rFonts w:ascii="Times New Roman" w:eastAsia="Calibri" w:hAnsi="Times New Roman" w:cs="Times New Roman"/>
                <w:b/>
                <w:bCs/>
                <w:sz w:val="28"/>
                <w:szCs w:val="28"/>
              </w:rPr>
            </w:pPr>
          </w:p>
          <w:p w:rsidR="00F46CC4" w:rsidRDefault="00F46CC4" w:rsidP="008253E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F46CC4" w:rsidRDefault="00F46CC4" w:rsidP="008253EA">
            <w:pPr>
              <w:spacing w:after="0" w:line="240" w:lineRule="auto"/>
              <w:jc w:val="center"/>
              <w:rPr>
                <w:rFonts w:ascii="Times New Roman" w:eastAsia="Calibri" w:hAnsi="Times New Roman" w:cs="Times New Roman"/>
                <w:b/>
                <w:bCs/>
                <w:sz w:val="28"/>
                <w:szCs w:val="28"/>
              </w:rPr>
            </w:pPr>
          </w:p>
          <w:p w:rsidR="00F46CC4" w:rsidRDefault="00F46CC4" w:rsidP="008253E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F46CC4" w:rsidRDefault="00F46CC4" w:rsidP="008253EA">
            <w:pPr>
              <w:spacing w:after="0" w:line="240" w:lineRule="auto"/>
              <w:jc w:val="center"/>
              <w:rPr>
                <w:rFonts w:ascii="Times New Roman" w:eastAsia="Calibri" w:hAnsi="Times New Roman" w:cs="Times New Roman"/>
                <w:b/>
                <w:bCs/>
                <w:sz w:val="28"/>
                <w:szCs w:val="28"/>
              </w:rPr>
            </w:pPr>
          </w:p>
          <w:p w:rsidR="00F46CC4" w:rsidRDefault="00F46CC4" w:rsidP="008253EA">
            <w:pPr>
              <w:spacing w:after="0" w:line="240" w:lineRule="auto"/>
              <w:jc w:val="center"/>
              <w:rPr>
                <w:rFonts w:ascii="Times New Roman" w:eastAsia="Calibri" w:hAnsi="Times New Roman" w:cs="Times New Roman"/>
                <w:b/>
                <w:bCs/>
                <w:sz w:val="28"/>
                <w:szCs w:val="28"/>
              </w:rPr>
            </w:pPr>
          </w:p>
          <w:p w:rsidR="00F46CC4" w:rsidRDefault="00F46CC4" w:rsidP="008253E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F46CC4" w:rsidRDefault="00F46CC4" w:rsidP="008253EA">
            <w:pPr>
              <w:spacing w:after="0" w:line="240" w:lineRule="auto"/>
              <w:jc w:val="center"/>
              <w:rPr>
                <w:rFonts w:ascii="Times New Roman" w:eastAsia="Calibri" w:hAnsi="Times New Roman" w:cs="Times New Roman"/>
                <w:b/>
                <w:bCs/>
                <w:sz w:val="28"/>
                <w:szCs w:val="28"/>
              </w:rPr>
            </w:pPr>
          </w:p>
          <w:p w:rsidR="00F46CC4" w:rsidRDefault="00F46CC4" w:rsidP="008253E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F46CC4" w:rsidRDefault="00F46CC4" w:rsidP="008253EA">
            <w:pPr>
              <w:spacing w:after="0" w:line="240" w:lineRule="auto"/>
              <w:jc w:val="center"/>
              <w:rPr>
                <w:rFonts w:ascii="Times New Roman" w:eastAsia="Calibri" w:hAnsi="Times New Roman" w:cs="Times New Roman"/>
                <w:b/>
                <w:bCs/>
                <w:sz w:val="28"/>
                <w:szCs w:val="28"/>
              </w:rPr>
            </w:pPr>
          </w:p>
          <w:p w:rsidR="00F46CC4" w:rsidRPr="00B869F9" w:rsidRDefault="00F46CC4" w:rsidP="008253E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right w:val="single" w:sz="4" w:space="0" w:color="auto"/>
            </w:tcBorders>
            <w:shd w:val="clear" w:color="auto" w:fill="FFFFFF"/>
            <w:hideMark/>
          </w:tcPr>
          <w:p w:rsidR="00F46CC4" w:rsidRPr="0032204C" w:rsidRDefault="00F46CC4"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F46CC4" w:rsidRPr="0032204C" w:rsidTr="008416BE">
        <w:trPr>
          <w:trHeight w:val="255"/>
          <w:jc w:val="center"/>
        </w:trPr>
        <w:tc>
          <w:tcPr>
            <w:tcW w:w="2261" w:type="dxa"/>
            <w:vMerge/>
            <w:tcBorders>
              <w:left w:val="single" w:sz="4" w:space="0" w:color="auto"/>
              <w:right w:val="single" w:sz="4" w:space="0" w:color="auto"/>
            </w:tcBorders>
            <w:shd w:val="clear" w:color="auto" w:fill="FFFFFF"/>
            <w:vAlign w:val="center"/>
          </w:tcPr>
          <w:p w:rsidR="00F46CC4" w:rsidRPr="008253EA" w:rsidRDefault="00F46CC4" w:rsidP="0032204C">
            <w:pPr>
              <w:spacing w:after="0" w:line="240" w:lineRule="auto"/>
              <w:rPr>
                <w:rFonts w:ascii="Times New Roman" w:eastAsia="Calibri" w:hAnsi="Times New Roman" w:cs="Times New Roman"/>
                <w:bCs/>
                <w:sz w:val="28"/>
                <w:szCs w:val="28"/>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F46CC4" w:rsidRPr="00F46CC4" w:rsidRDefault="00F46CC4"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4"/>
              </w:rPr>
            </w:pPr>
            <w:r w:rsidRPr="00F46CC4">
              <w:rPr>
                <w:rFonts w:ascii="Times New Roman" w:eastAsia="Calibri" w:hAnsi="Times New Roman" w:cs="Times New Roman"/>
                <w:b/>
                <w:color w:val="000000"/>
                <w:spacing w:val="4"/>
              </w:rPr>
              <w:t>12.</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F46CC4" w:rsidRDefault="00422FF8" w:rsidP="0032204C">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i/>
                <w:color w:val="000000"/>
                <w:sz w:val="24"/>
                <w:lang w:eastAsia="ru-RU"/>
              </w:rPr>
              <w:t xml:space="preserve">Практическая  работа </w:t>
            </w:r>
            <w:r>
              <w:rPr>
                <w:rFonts w:ascii="Times New Roman" w:eastAsia="Times New Roman" w:hAnsi="Times New Roman" w:cs="Times New Roman"/>
                <w:color w:val="000000"/>
                <w:sz w:val="24"/>
                <w:lang w:eastAsia="ru-RU"/>
              </w:rPr>
              <w:t>№1</w:t>
            </w:r>
            <w:r w:rsidR="00F46CC4" w:rsidRPr="00F46CC4">
              <w:rPr>
                <w:rFonts w:ascii="Times New Roman" w:eastAsia="Times New Roman" w:hAnsi="Times New Roman" w:cs="Times New Roman"/>
                <w:color w:val="000000"/>
                <w:sz w:val="24"/>
                <w:lang w:eastAsia="ru-RU"/>
              </w:rPr>
              <w:t xml:space="preserve"> «Изготовление моделей молекул органических веществ»</w:t>
            </w:r>
            <w:r w:rsidR="00F46CC4" w:rsidRPr="00F46CC4">
              <w:rPr>
                <w:rFonts w:ascii="Times New Roman" w:eastAsia="Times New Roman" w:hAnsi="Times New Roman" w:cs="Times New Roman"/>
                <w:i/>
                <w:color w:val="000000"/>
                <w:sz w:val="24"/>
                <w:lang w:eastAsia="ru-RU"/>
              </w:rPr>
              <w:t xml:space="preserve">       </w:t>
            </w:r>
            <w:r w:rsidR="00F46CC4" w:rsidRPr="00F46CC4">
              <w:rPr>
                <w:rFonts w:ascii="Times New Roman" w:eastAsia="Times New Roman" w:hAnsi="Times New Roman" w:cs="Times New Roman"/>
                <w:b/>
                <w:i/>
                <w:color w:val="000000"/>
                <w:sz w:val="24"/>
                <w:lang w:eastAsia="ru-RU"/>
              </w:rPr>
              <w:t>Демонстрации.</w:t>
            </w:r>
            <w:r w:rsidR="00F46CC4" w:rsidRPr="00F46CC4">
              <w:rPr>
                <w:rFonts w:ascii="Times New Roman" w:eastAsia="Times New Roman" w:hAnsi="Times New Roman" w:cs="Times New Roman"/>
                <w:color w:val="000000"/>
                <w:sz w:val="24"/>
                <w:lang w:eastAsia="ru-RU"/>
              </w:rPr>
              <w:t xml:space="preserve"> Модели молекул гомологов и изомеров органических соединений. Качественное обнаружение углерода, водорода и хлора в молекулах органических соединений</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F46CC4" w:rsidRPr="00B869F9" w:rsidRDefault="00F46CC4"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left w:val="single" w:sz="4" w:space="0" w:color="auto"/>
              <w:bottom w:val="single" w:sz="4" w:space="0" w:color="auto"/>
              <w:right w:val="single" w:sz="4" w:space="0" w:color="auto"/>
            </w:tcBorders>
            <w:shd w:val="clear" w:color="auto" w:fill="FFFFFF"/>
          </w:tcPr>
          <w:p w:rsidR="00F46CC4" w:rsidRPr="00111075" w:rsidRDefault="00F46CC4"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F46CC4" w:rsidRPr="0032204C" w:rsidTr="008416BE">
        <w:trPr>
          <w:trHeight w:val="255"/>
          <w:jc w:val="center"/>
        </w:trPr>
        <w:tc>
          <w:tcPr>
            <w:tcW w:w="2261" w:type="dxa"/>
            <w:tcBorders>
              <w:top w:val="nil"/>
              <w:left w:val="single" w:sz="4" w:space="0" w:color="auto"/>
              <w:right w:val="single" w:sz="4" w:space="0" w:color="auto"/>
            </w:tcBorders>
            <w:shd w:val="clear" w:color="auto" w:fill="FFFFFF"/>
            <w:vAlign w:val="center"/>
          </w:tcPr>
          <w:p w:rsidR="00F46CC4" w:rsidRPr="008253EA" w:rsidRDefault="00F46CC4" w:rsidP="0032204C">
            <w:pPr>
              <w:spacing w:after="0" w:line="240" w:lineRule="auto"/>
              <w:rPr>
                <w:rFonts w:ascii="Times New Roman" w:eastAsia="Calibri" w:hAnsi="Times New Roman" w:cs="Times New Roman"/>
                <w:bCs/>
                <w:sz w:val="28"/>
                <w:szCs w:val="28"/>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F46CC4" w:rsidRPr="00F46CC4" w:rsidRDefault="00F46CC4"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4"/>
              </w:rPr>
            </w:pPr>
            <w:r>
              <w:rPr>
                <w:rFonts w:ascii="Times New Roman" w:eastAsia="Calibri" w:hAnsi="Times New Roman" w:cs="Times New Roman"/>
                <w:b/>
                <w:color w:val="000000"/>
                <w:spacing w:val="4"/>
              </w:rPr>
              <w:t>13.</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F46CC4" w:rsidRPr="00F46CC4" w:rsidRDefault="00F46CC4" w:rsidP="00F46CC4">
            <w:pPr>
              <w:spacing w:after="0" w:line="259" w:lineRule="auto"/>
              <w:rPr>
                <w:rFonts w:ascii="Times New Roman" w:hAnsi="Times New Roman"/>
                <w:color w:val="000000"/>
                <w:sz w:val="28"/>
              </w:rPr>
            </w:pPr>
            <w:r w:rsidRPr="00F46CC4">
              <w:rPr>
                <w:rFonts w:ascii="Times New Roman" w:hAnsi="Times New Roman"/>
                <w:b/>
                <w:color w:val="000000"/>
                <w:sz w:val="24"/>
              </w:rPr>
              <w:t xml:space="preserve">Контрольная работа №1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F46CC4" w:rsidRDefault="00F46CC4"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818" w:type="dxa"/>
            <w:tcBorders>
              <w:left w:val="single" w:sz="4" w:space="0" w:color="auto"/>
              <w:bottom w:val="single" w:sz="4" w:space="0" w:color="auto"/>
              <w:right w:val="single" w:sz="4" w:space="0" w:color="auto"/>
            </w:tcBorders>
            <w:shd w:val="clear" w:color="auto" w:fill="FFFFFF"/>
          </w:tcPr>
          <w:p w:rsidR="00F46CC4" w:rsidRPr="00111075" w:rsidRDefault="00F46CC4"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422FF8" w:rsidRPr="0032204C" w:rsidTr="008416BE">
        <w:trPr>
          <w:trHeight w:val="20"/>
          <w:jc w:val="center"/>
        </w:trPr>
        <w:tc>
          <w:tcPr>
            <w:tcW w:w="2261" w:type="dxa"/>
            <w:vMerge w:val="restart"/>
            <w:tcBorders>
              <w:top w:val="single" w:sz="4" w:space="0" w:color="auto"/>
              <w:left w:val="single" w:sz="4" w:space="0" w:color="auto"/>
              <w:right w:val="single" w:sz="4" w:space="0" w:color="auto"/>
            </w:tcBorders>
            <w:shd w:val="clear" w:color="auto" w:fill="FFFFFF"/>
            <w:hideMark/>
          </w:tcPr>
          <w:p w:rsidR="00422FF8" w:rsidRPr="00F46CC4" w:rsidRDefault="00422FF8" w:rsidP="00F46CC4">
            <w:pPr>
              <w:spacing w:after="0" w:line="275" w:lineRule="auto"/>
              <w:ind w:left="108"/>
              <w:rPr>
                <w:rFonts w:ascii="Times New Roman" w:hAnsi="Times New Roman"/>
                <w:color w:val="000000"/>
                <w:sz w:val="28"/>
              </w:rPr>
            </w:pPr>
            <w:r w:rsidRPr="00F46CC4">
              <w:rPr>
                <w:rFonts w:ascii="Times New Roman" w:hAnsi="Times New Roman"/>
                <w:b/>
                <w:color w:val="000000"/>
                <w:sz w:val="24"/>
              </w:rPr>
              <w:t>1.2</w:t>
            </w:r>
            <w:r w:rsidRPr="00F46CC4">
              <w:rPr>
                <w:rFonts w:ascii="Times New Roman" w:hAnsi="Times New Roman"/>
                <w:color w:val="000000"/>
                <w:sz w:val="24"/>
              </w:rPr>
              <w:t xml:space="preserve">. Предельные углеводороды.  </w:t>
            </w:r>
          </w:p>
          <w:p w:rsidR="00422FF8" w:rsidRPr="0032204C" w:rsidRDefault="00422FF8" w:rsidP="008253EA">
            <w:pPr>
              <w:spacing w:after="0" w:line="240" w:lineRule="auto"/>
              <w:rPr>
                <w:rFonts w:ascii="Times New Roman" w:eastAsia="Calibri" w:hAnsi="Times New Roman" w:cs="Times New Roman"/>
                <w:b/>
                <w:bCs/>
                <w:sz w:val="24"/>
                <w:szCs w:val="24"/>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422FF8" w:rsidRPr="0032204C" w:rsidRDefault="00422FF8"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color w:val="000000"/>
                <w:spacing w:val="1"/>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22FF8" w:rsidRPr="00B869F9" w:rsidRDefault="00422FF8" w:rsidP="0011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18</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422FF8" w:rsidRPr="0032204C" w:rsidTr="008416BE">
        <w:trPr>
          <w:trHeight w:val="615"/>
          <w:jc w:val="center"/>
        </w:trPr>
        <w:tc>
          <w:tcPr>
            <w:tcW w:w="2261" w:type="dxa"/>
            <w:vMerge/>
            <w:tcBorders>
              <w:left w:val="single" w:sz="4" w:space="0" w:color="auto"/>
              <w:right w:val="single" w:sz="4" w:space="0" w:color="auto"/>
            </w:tcBorders>
            <w:shd w:val="clear" w:color="auto" w:fill="FFFFFF"/>
            <w:vAlign w:val="center"/>
            <w:hideMark/>
          </w:tcPr>
          <w:p w:rsidR="00422FF8" w:rsidRPr="0032204C" w:rsidRDefault="00422FF8"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r w:rsidRPr="00D06F17">
              <w:rPr>
                <w:rFonts w:ascii="Times New Roman" w:eastAsia="Calibri" w:hAnsi="Times New Roman" w:cs="Times New Roman"/>
                <w:b/>
                <w:color w:val="000000"/>
                <w:spacing w:val="4"/>
              </w:rPr>
              <w:t>14.</w:t>
            </w: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r w:rsidRPr="00D06F17">
              <w:rPr>
                <w:rFonts w:ascii="Times New Roman" w:eastAsia="Calibri" w:hAnsi="Times New Roman" w:cs="Times New Roman"/>
                <w:b/>
                <w:color w:val="000000"/>
                <w:spacing w:val="4"/>
              </w:rPr>
              <w:t>15.</w:t>
            </w: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r w:rsidRPr="00D06F17">
              <w:rPr>
                <w:rFonts w:ascii="Times New Roman" w:eastAsia="Calibri" w:hAnsi="Times New Roman" w:cs="Times New Roman"/>
                <w:b/>
                <w:color w:val="000000"/>
                <w:spacing w:val="4"/>
              </w:rPr>
              <w:t>16.</w:t>
            </w: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Pr="00D06F17"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b/>
                <w:color w:val="000000"/>
                <w:spacing w:val="4"/>
              </w:rPr>
            </w:pPr>
          </w:p>
          <w:p w:rsidR="00422FF8" w:rsidRPr="00B869F9" w:rsidRDefault="00422FF8" w:rsidP="00D06F1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cs="Times New Roman"/>
                <w:color w:val="000000"/>
                <w:spacing w:val="4"/>
              </w:rPr>
            </w:pPr>
            <w:r w:rsidRPr="00D06F17">
              <w:rPr>
                <w:rFonts w:ascii="Times New Roman" w:eastAsia="Calibri" w:hAnsi="Times New Roman" w:cs="Times New Roman"/>
                <w:b/>
                <w:color w:val="000000"/>
                <w:spacing w:val="4"/>
              </w:rPr>
              <w:t>17</w:t>
            </w:r>
            <w:r>
              <w:rPr>
                <w:rFonts w:ascii="Times New Roman" w:eastAsia="Calibri" w:hAnsi="Times New Roman" w:cs="Times New Roman"/>
                <w:color w:val="000000"/>
                <w:spacing w:val="4"/>
              </w:rPr>
              <w:t>.</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22FF8" w:rsidRPr="00422FF8" w:rsidRDefault="00422FF8" w:rsidP="00F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422FF8">
              <w:rPr>
                <w:rFonts w:ascii="Times New Roman" w:eastAsia="Times New Roman" w:hAnsi="Times New Roman" w:cs="Times New Roman"/>
                <w:b/>
                <w:bCs/>
                <w:sz w:val="24"/>
                <w:szCs w:val="24"/>
                <w:lang w:eastAsia="ru-RU"/>
              </w:rPr>
              <w:t>Предельные углеводороды.</w:t>
            </w:r>
            <w:r w:rsidRPr="00422FF8">
              <w:rPr>
                <w:rFonts w:ascii="Times New Roman" w:eastAsia="Times New Roman" w:hAnsi="Times New Roman" w:cs="Times New Roman"/>
                <w:bCs/>
                <w:sz w:val="24"/>
                <w:szCs w:val="24"/>
                <w:lang w:eastAsia="ru-RU"/>
              </w:rPr>
              <w:t xml:space="preserve"> Гомологический ряд алканов.                                             </w:t>
            </w:r>
            <w:r w:rsidRPr="00422FF8">
              <w:rPr>
                <w:rFonts w:ascii="Times New Roman" w:eastAsia="Times New Roman" w:hAnsi="Times New Roman" w:cs="Times New Roman"/>
                <w:b/>
                <w:bCs/>
                <w:sz w:val="24"/>
                <w:szCs w:val="24"/>
                <w:lang w:eastAsia="ru-RU"/>
              </w:rPr>
              <w:t>Химические свойства алканов</w:t>
            </w:r>
            <w:r w:rsidRPr="00422FF8">
              <w:rPr>
                <w:rFonts w:ascii="Times New Roman" w:eastAsia="Times New Roman" w:hAnsi="Times New Roman" w:cs="Times New Roman"/>
                <w:bCs/>
                <w:sz w:val="24"/>
                <w:szCs w:val="24"/>
                <w:lang w:eastAsia="ru-RU"/>
              </w:rPr>
              <w:t xml:space="preserve">. Химические свойства алканов (метана, этана): горение, замещение, разложение, дегидрирование. </w:t>
            </w:r>
          </w:p>
          <w:p w:rsidR="00422FF8" w:rsidRPr="00422FF8" w:rsidRDefault="00422FF8" w:rsidP="00F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422FF8">
              <w:rPr>
                <w:rFonts w:ascii="Times New Roman" w:eastAsia="Times New Roman" w:hAnsi="Times New Roman" w:cs="Times New Roman"/>
                <w:b/>
                <w:bCs/>
                <w:sz w:val="24"/>
                <w:szCs w:val="24"/>
                <w:lang w:eastAsia="ru-RU"/>
              </w:rPr>
              <w:t>Применение и способы получения алканов.</w:t>
            </w:r>
            <w:r w:rsidRPr="00422FF8">
              <w:rPr>
                <w:rFonts w:ascii="Times New Roman" w:eastAsia="Times New Roman" w:hAnsi="Times New Roman" w:cs="Times New Roman"/>
                <w:bCs/>
                <w:sz w:val="24"/>
                <w:szCs w:val="24"/>
                <w:lang w:eastAsia="ru-RU"/>
              </w:rPr>
              <w:t xml:space="preserve"> Области применения алканов. Промышленные способы получения алканов: получение из природных источников, крекинг парафинов, получение синтетического бензина, газификация угля, гидрирование алкенов. Лабораторные способы получения алканов: синтез Вюрца, декарбоксилирование, гидролиз карбида алюминия. </w:t>
            </w:r>
          </w:p>
          <w:p w:rsidR="00422FF8" w:rsidRPr="00422FF8" w:rsidRDefault="00422FF8" w:rsidP="00F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422FF8">
              <w:rPr>
                <w:rFonts w:ascii="Times New Roman" w:eastAsia="Times New Roman" w:hAnsi="Times New Roman" w:cs="Times New Roman"/>
                <w:b/>
                <w:bCs/>
                <w:sz w:val="24"/>
                <w:szCs w:val="24"/>
                <w:lang w:eastAsia="ru-RU"/>
              </w:rPr>
              <w:t>Циклоалканы.</w:t>
            </w:r>
            <w:r w:rsidRPr="00422FF8">
              <w:rPr>
                <w:rFonts w:ascii="Times New Roman" w:eastAsia="Times New Roman" w:hAnsi="Times New Roman" w:cs="Times New Roman"/>
                <w:bCs/>
                <w:sz w:val="24"/>
                <w:szCs w:val="24"/>
                <w:lang w:eastAsia="ru-RU"/>
              </w:rPr>
              <w:t xml:space="preserve"> Гомологический ряд и номенклатура циклоалканов, их общая формула. Понятие о напряжении цикла. Изомерия циклоалканов: межклассовая, углеродного скелета, геометрическая. Получение и физические свойства циклоалканов. Химические свойства циклоалканов. Специфика свойств циклоалканов с малым размером цикла. Реакции присоединения и радикального замещения.</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422FF8" w:rsidRDefault="00422FF8" w:rsidP="0085327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85327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85327F">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rPr>
                <w:rFonts w:ascii="Times New Roman" w:eastAsia="Calibri" w:hAnsi="Times New Roman" w:cs="Times New Roman"/>
                <w:b/>
                <w:bCs/>
                <w:sz w:val="28"/>
                <w:szCs w:val="28"/>
              </w:rPr>
            </w:pPr>
          </w:p>
          <w:p w:rsidR="00422FF8" w:rsidRDefault="00422FF8" w:rsidP="00422FF8">
            <w:pPr>
              <w:spacing w:after="0" w:line="240" w:lineRule="auto"/>
              <w:rPr>
                <w:rFonts w:ascii="Times New Roman" w:eastAsia="Calibri" w:hAnsi="Times New Roman" w:cs="Times New Roman"/>
                <w:b/>
                <w:bCs/>
                <w:sz w:val="28"/>
                <w:szCs w:val="28"/>
              </w:rPr>
            </w:pPr>
          </w:p>
          <w:p w:rsidR="00422FF8" w:rsidRDefault="00422FF8" w:rsidP="0085327F">
            <w:pPr>
              <w:spacing w:after="0" w:line="240" w:lineRule="auto"/>
              <w:jc w:val="center"/>
              <w:rPr>
                <w:rFonts w:ascii="Times New Roman" w:eastAsia="Calibri" w:hAnsi="Times New Roman" w:cs="Times New Roman"/>
                <w:b/>
                <w:bCs/>
                <w:sz w:val="28"/>
                <w:szCs w:val="28"/>
              </w:rPr>
            </w:pPr>
          </w:p>
          <w:p w:rsidR="00422FF8" w:rsidRPr="00B869F9" w:rsidRDefault="00422FF8" w:rsidP="0085327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Pr="00B869F9" w:rsidRDefault="00422FF8" w:rsidP="00B869F9">
            <w:pPr>
              <w:spacing w:after="0" w:line="240" w:lineRule="auto"/>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422FF8" w:rsidRPr="0032204C" w:rsidTr="008416BE">
        <w:trPr>
          <w:trHeight w:val="315"/>
          <w:jc w:val="center"/>
        </w:trPr>
        <w:tc>
          <w:tcPr>
            <w:tcW w:w="2261" w:type="dxa"/>
            <w:vMerge/>
            <w:tcBorders>
              <w:left w:val="single" w:sz="4" w:space="0" w:color="auto"/>
              <w:right w:val="single" w:sz="4" w:space="0" w:color="auto"/>
            </w:tcBorders>
            <w:shd w:val="clear" w:color="auto" w:fill="FFFFFF"/>
            <w:vAlign w:val="center"/>
            <w:hideMark/>
          </w:tcPr>
          <w:p w:rsidR="00422FF8" w:rsidRPr="0032204C" w:rsidRDefault="00422FF8"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422FF8" w:rsidRPr="0032204C" w:rsidRDefault="00422FF8"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r>
              <w:rPr>
                <w:rFonts w:ascii="Times New Roman" w:eastAsia="Calibri" w:hAnsi="Times New Roman" w:cs="Times New Roman"/>
                <w:color w:val="000000"/>
                <w:spacing w:val="4"/>
              </w:rPr>
              <w:t>18</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22FF8" w:rsidRDefault="00422FF8" w:rsidP="0085327F">
            <w:pPr>
              <w:spacing w:after="38" w:line="246"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b/>
                <w:i/>
                <w:color w:val="000000"/>
                <w:sz w:val="24"/>
                <w:lang w:eastAsia="ru-RU"/>
              </w:rPr>
              <w:t>Практическая работа №2</w:t>
            </w:r>
            <w:r w:rsidRPr="0085327F">
              <w:rPr>
                <w:rFonts w:ascii="Times New Roman" w:eastAsia="Times New Roman" w:hAnsi="Times New Roman" w:cs="Times New Roman"/>
                <w:b/>
                <w:i/>
                <w:color w:val="000000"/>
                <w:sz w:val="24"/>
                <w:lang w:eastAsia="ru-RU"/>
              </w:rPr>
              <w:t xml:space="preserve">. </w:t>
            </w:r>
            <w:r w:rsidRPr="0085327F">
              <w:rPr>
                <w:rFonts w:ascii="Times New Roman" w:eastAsia="Times New Roman" w:hAnsi="Times New Roman" w:cs="Times New Roman"/>
                <w:color w:val="000000"/>
                <w:sz w:val="24"/>
                <w:lang w:eastAsia="ru-RU"/>
              </w:rPr>
              <w:t>Изготовление моделей молекул алканов и галогеналканов. Изготовление парафинированной бумаги, испытание ее свойств: отношение к воде и жирам. Обнаружение воды, сажи, углекислого газа в продуктах горения свечи. Ознакомление со свойствами твердых  парафинов: плавление, растворимость в воде и органических растворителях, химическая инертность (отсутствие взаимодействия с бромной водой, растворами перманганата калия, гидроксида натрия и серной кислоты).</w:t>
            </w:r>
          </w:p>
          <w:p w:rsidR="00422FF8" w:rsidRPr="0085327F" w:rsidRDefault="00422FF8" w:rsidP="0085327F">
            <w:pPr>
              <w:spacing w:after="38" w:line="246" w:lineRule="auto"/>
              <w:rPr>
                <w:rFonts w:ascii="Times New Roman" w:hAnsi="Times New Roman"/>
                <w:color w:val="000000"/>
                <w:sz w:val="28"/>
              </w:rPr>
            </w:pPr>
            <w:r w:rsidRPr="0085327F">
              <w:rPr>
                <w:rFonts w:ascii="Times New Roman" w:hAnsi="Times New Roman"/>
                <w:b/>
                <w:i/>
                <w:color w:val="000000"/>
                <w:sz w:val="24"/>
              </w:rPr>
              <w:t>Демонстрации</w:t>
            </w:r>
            <w:r w:rsidRPr="0085327F">
              <w:rPr>
                <w:rFonts w:ascii="Times New Roman" w:hAnsi="Times New Roman"/>
                <w:i/>
                <w:color w:val="000000"/>
                <w:sz w:val="24"/>
              </w:rPr>
              <w:t xml:space="preserve">. </w:t>
            </w:r>
            <w:r w:rsidRPr="0085327F">
              <w:rPr>
                <w:rFonts w:ascii="Times New Roman" w:hAnsi="Times New Roman"/>
                <w:color w:val="000000"/>
                <w:sz w:val="24"/>
              </w:rPr>
              <w:t xml:space="preserve">Модели молекул метана, других алканов, различных конформаций циклогексана. Растворение парафина в бензине и испарение растворителя из смеси. Плавление парафина и его отношение к воде (растворимость, плотность, смачивание). Разделение смеси бензин-вода с помощью делительной воронки. Горение метана, пропанбутановой смеси, парафина в условиях избытка и недостатка кислорода. Взрыв смеси метана с воздухом и хлором. Восстановление оксидов тяжелых металлов парафином. </w:t>
            </w:r>
          </w:p>
          <w:p w:rsidR="00422FF8" w:rsidRPr="00422FF8" w:rsidRDefault="00422FF8" w:rsidP="00422FF8">
            <w:pPr>
              <w:spacing w:after="0" w:line="259" w:lineRule="auto"/>
              <w:rPr>
                <w:rFonts w:ascii="Times New Roman" w:hAnsi="Times New Roman"/>
                <w:color w:val="000000"/>
                <w:sz w:val="28"/>
              </w:rPr>
            </w:pPr>
            <w:r w:rsidRPr="0085327F">
              <w:rPr>
                <w:rFonts w:ascii="Times New Roman" w:hAnsi="Times New Roman"/>
                <w:color w:val="000000"/>
                <w:sz w:val="24"/>
              </w:rPr>
              <w:t xml:space="preserve">Отношение циклогексана к бромной воде и раствору перманганата калия.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422FF8" w:rsidRPr="00B869F9" w:rsidRDefault="00422FF8"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422FF8" w:rsidRPr="0032204C" w:rsidTr="008416BE">
        <w:trPr>
          <w:trHeight w:val="300"/>
          <w:jc w:val="center"/>
        </w:trPr>
        <w:tc>
          <w:tcPr>
            <w:tcW w:w="2261" w:type="dxa"/>
            <w:vMerge/>
            <w:tcBorders>
              <w:left w:val="single" w:sz="4" w:space="0" w:color="auto"/>
              <w:right w:val="single" w:sz="4" w:space="0" w:color="auto"/>
            </w:tcBorders>
            <w:shd w:val="clear" w:color="auto" w:fill="FFFFFF"/>
            <w:vAlign w:val="center"/>
          </w:tcPr>
          <w:p w:rsidR="00422FF8" w:rsidRPr="0032204C" w:rsidRDefault="00422FF8"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olor w:val="000000"/>
                <w:spacing w:val="4"/>
                <w:sz w:val="24"/>
                <w:szCs w:val="24"/>
              </w:rPr>
            </w:pPr>
          </w:p>
          <w:p w:rsidR="00422FF8" w:rsidRPr="0085327F" w:rsidRDefault="00422FF8" w:rsidP="0085327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Pr>
                <w:rFonts w:ascii="Times New Roman" w:eastAsia="Calibri" w:hAnsi="Times New Roman" w:cs="Times New Roman"/>
                <w:b/>
                <w:color w:val="000000"/>
                <w:spacing w:val="4"/>
                <w:sz w:val="24"/>
                <w:szCs w:val="24"/>
              </w:rPr>
              <w:t>19</w:t>
            </w:r>
          </w:p>
          <w:p w:rsidR="00422FF8" w:rsidRDefault="00422FF8" w:rsidP="0085327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Default="00422FF8" w:rsidP="0085327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Pr>
                <w:rFonts w:ascii="Times New Roman" w:eastAsia="Calibri" w:hAnsi="Times New Roman" w:cs="Times New Roman"/>
                <w:b/>
                <w:color w:val="000000"/>
                <w:spacing w:val="4"/>
                <w:sz w:val="24"/>
                <w:szCs w:val="24"/>
              </w:rPr>
              <w:lastRenderedPageBreak/>
              <w:t>20</w:t>
            </w:r>
          </w:p>
          <w:p w:rsidR="00422FF8" w:rsidRDefault="00422FF8" w:rsidP="0085327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85327F" w:rsidRDefault="00422FF8" w:rsidP="0085327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Pr>
                <w:rFonts w:ascii="Times New Roman" w:eastAsia="Calibri" w:hAnsi="Times New Roman" w:cs="Times New Roman"/>
                <w:b/>
                <w:color w:val="000000"/>
                <w:spacing w:val="4"/>
                <w:sz w:val="24"/>
                <w:szCs w:val="24"/>
              </w:rPr>
              <w:t>21</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422FF8" w:rsidRPr="0085327F" w:rsidRDefault="00422FF8" w:rsidP="0085327F">
            <w:pPr>
              <w:spacing w:after="0" w:line="240" w:lineRule="auto"/>
              <w:rPr>
                <w:rFonts w:ascii="Times New Roman" w:eastAsia="Times New Roman" w:hAnsi="Times New Roman" w:cs="Times New Roman"/>
                <w:b/>
                <w:bCs/>
                <w:sz w:val="24"/>
                <w:szCs w:val="24"/>
                <w:lang w:eastAsia="ru-RU"/>
              </w:rPr>
            </w:pPr>
            <w:r w:rsidRPr="0085327F">
              <w:rPr>
                <w:rFonts w:ascii="Times New Roman" w:eastAsia="Times New Roman" w:hAnsi="Times New Roman" w:cs="Times New Roman"/>
                <w:b/>
                <w:bCs/>
                <w:sz w:val="24"/>
                <w:szCs w:val="24"/>
                <w:lang w:eastAsia="ru-RU"/>
              </w:rPr>
              <w:lastRenderedPageBreak/>
              <w:t xml:space="preserve">Получение метана и изучение его свойств: </w:t>
            </w:r>
            <w:r w:rsidRPr="0085327F">
              <w:rPr>
                <w:rFonts w:ascii="Times New Roman" w:eastAsia="Times New Roman" w:hAnsi="Times New Roman" w:cs="Times New Roman"/>
                <w:bCs/>
                <w:sz w:val="24"/>
                <w:szCs w:val="24"/>
                <w:lang w:eastAsia="ru-RU"/>
              </w:rPr>
              <w:t xml:space="preserve">горение, отношение к бромной воде и раствору перманганата калия. </w:t>
            </w:r>
          </w:p>
          <w:p w:rsidR="00422FF8" w:rsidRPr="0085327F" w:rsidRDefault="00422FF8" w:rsidP="0085327F">
            <w:pPr>
              <w:spacing w:after="0" w:line="240" w:lineRule="auto"/>
              <w:rPr>
                <w:rFonts w:ascii="Times New Roman" w:eastAsia="Times New Roman" w:hAnsi="Times New Roman" w:cs="Times New Roman"/>
                <w:b/>
                <w:bCs/>
                <w:sz w:val="24"/>
                <w:szCs w:val="24"/>
                <w:lang w:eastAsia="ru-RU"/>
              </w:rPr>
            </w:pPr>
            <w:r w:rsidRPr="0085327F">
              <w:rPr>
                <w:rFonts w:ascii="Times New Roman" w:eastAsia="Times New Roman" w:hAnsi="Times New Roman" w:cs="Times New Roman"/>
                <w:b/>
                <w:bCs/>
                <w:sz w:val="24"/>
                <w:szCs w:val="24"/>
                <w:lang w:eastAsia="ru-RU"/>
              </w:rPr>
              <w:lastRenderedPageBreak/>
              <w:t xml:space="preserve">Структурные формулы углеводородов, изомеры и гомологи. </w:t>
            </w:r>
            <w:r w:rsidRPr="0085327F">
              <w:rPr>
                <w:rFonts w:ascii="Times New Roman" w:eastAsia="Times New Roman" w:hAnsi="Times New Roman" w:cs="Times New Roman"/>
                <w:bCs/>
                <w:sz w:val="24"/>
                <w:szCs w:val="24"/>
                <w:lang w:eastAsia="ru-RU"/>
              </w:rPr>
              <w:t xml:space="preserve">Название углеводородов по международной номенклатуре IUPAC.                                                                                </w:t>
            </w:r>
          </w:p>
          <w:p w:rsidR="00422FF8" w:rsidRPr="0085327F" w:rsidRDefault="00422FF8" w:rsidP="0085327F">
            <w:pPr>
              <w:spacing w:after="0" w:line="240" w:lineRule="auto"/>
              <w:rPr>
                <w:rFonts w:ascii="Times New Roman" w:eastAsia="Times New Roman" w:hAnsi="Times New Roman" w:cs="Times New Roman"/>
                <w:b/>
                <w:bCs/>
                <w:sz w:val="24"/>
                <w:szCs w:val="24"/>
                <w:lang w:eastAsia="ru-RU"/>
              </w:rPr>
            </w:pPr>
            <w:r w:rsidRPr="0085327F">
              <w:rPr>
                <w:rFonts w:ascii="Times New Roman" w:eastAsia="Times New Roman" w:hAnsi="Times New Roman" w:cs="Times New Roman"/>
                <w:b/>
                <w:bCs/>
                <w:sz w:val="24"/>
                <w:szCs w:val="24"/>
                <w:lang w:eastAsia="ru-RU"/>
              </w:rPr>
              <w:t xml:space="preserve">Решение задач на нахождения молекулярной формулы газообразного углеводорода.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22FF8" w:rsidRDefault="00422FF8" w:rsidP="00422FF8">
            <w:pPr>
              <w:spacing w:after="0" w:line="240" w:lineRule="auto"/>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Pr="00B869F9"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422FF8" w:rsidRPr="0032204C" w:rsidTr="008416BE">
        <w:trPr>
          <w:trHeight w:val="300"/>
          <w:jc w:val="center"/>
        </w:trPr>
        <w:tc>
          <w:tcPr>
            <w:tcW w:w="2261" w:type="dxa"/>
            <w:vMerge/>
            <w:tcBorders>
              <w:left w:val="single" w:sz="4" w:space="0" w:color="auto"/>
              <w:bottom w:val="single" w:sz="4" w:space="0" w:color="auto"/>
              <w:right w:val="single" w:sz="4" w:space="0" w:color="auto"/>
            </w:tcBorders>
            <w:shd w:val="clear" w:color="auto" w:fill="FFFFFF"/>
            <w:vAlign w:val="center"/>
          </w:tcPr>
          <w:p w:rsidR="00422FF8" w:rsidRPr="0032204C" w:rsidRDefault="00422FF8"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422FF8" w:rsidRPr="0085327F" w:rsidRDefault="00422FF8" w:rsidP="0085327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Pr>
                <w:rFonts w:ascii="Times New Roman" w:eastAsia="Calibri" w:hAnsi="Times New Roman" w:cs="Times New Roman"/>
                <w:b/>
                <w:color w:val="000000"/>
                <w:spacing w:val="4"/>
                <w:sz w:val="24"/>
                <w:szCs w:val="24"/>
              </w:rPr>
              <w:t>22</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422FF8" w:rsidRPr="0085327F" w:rsidRDefault="00422FF8" w:rsidP="0085327F">
            <w:pPr>
              <w:spacing w:after="0" w:line="240" w:lineRule="auto"/>
              <w:rPr>
                <w:rFonts w:ascii="Times New Roman" w:eastAsia="Times New Roman" w:hAnsi="Times New Roman" w:cs="Times New Roman"/>
                <w:b/>
                <w:bCs/>
                <w:sz w:val="24"/>
                <w:szCs w:val="24"/>
                <w:lang w:eastAsia="ru-RU"/>
              </w:rPr>
            </w:pPr>
            <w:r w:rsidRPr="004956B1">
              <w:rPr>
                <w:rFonts w:ascii="Times New Roman" w:eastAsia="Times New Roman" w:hAnsi="Times New Roman" w:cs="Times New Roman"/>
                <w:color w:val="000000"/>
                <w:sz w:val="24"/>
                <w:lang w:eastAsia="ru-RU"/>
              </w:rPr>
              <w:t>.</w:t>
            </w:r>
            <w:r w:rsidRPr="004956B1">
              <w:rPr>
                <w:rFonts w:ascii="Times New Roman" w:eastAsia="Times New Roman" w:hAnsi="Times New Roman" w:cs="Times New Roman"/>
                <w:b/>
                <w:color w:val="000000"/>
                <w:sz w:val="24"/>
                <w:lang w:eastAsia="ru-RU"/>
              </w:rPr>
              <w:t>Контрольная  работа №2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22FF8" w:rsidRDefault="00422FF8" w:rsidP="0085327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83"/>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422FF8" w:rsidP="0032204C">
            <w:pPr>
              <w:spacing w:after="0" w:line="240" w:lineRule="auto"/>
              <w:rPr>
                <w:rFonts w:ascii="Times New Roman" w:eastAsia="Calibri" w:hAnsi="Times New Roman" w:cs="Times New Roman"/>
                <w:b/>
              </w:rPr>
            </w:pPr>
            <w:r w:rsidRPr="00422FF8">
              <w:rPr>
                <w:rFonts w:ascii="Times New Roman" w:eastAsia="Times New Roman" w:hAnsi="Times New Roman" w:cs="Times New Roman"/>
                <w:b/>
                <w:color w:val="000000"/>
                <w:sz w:val="24"/>
                <w:lang w:eastAsia="ru-RU"/>
              </w:rPr>
              <w:t>1.3</w:t>
            </w:r>
            <w:r w:rsidRPr="00422FF8">
              <w:rPr>
                <w:rFonts w:ascii="Times New Roman" w:eastAsia="Times New Roman" w:hAnsi="Times New Roman" w:cs="Times New Roman"/>
                <w:color w:val="000000"/>
                <w:sz w:val="24"/>
                <w:lang w:eastAsia="ru-RU"/>
              </w:rPr>
              <w:t>. Этиленовые и диеновые углеводороды.</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85327F"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sz w:val="24"/>
                <w:szCs w:val="24"/>
              </w:rPr>
            </w:pPr>
            <w:r w:rsidRPr="0085327F">
              <w:rPr>
                <w:rFonts w:ascii="Times New Roman" w:eastAsia="Calibri" w:hAnsi="Times New Roman" w:cs="Times New Roman"/>
                <w:b/>
                <w:color w:val="000000"/>
                <w:spacing w:val="1"/>
                <w:sz w:val="24"/>
                <w:szCs w:val="24"/>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5327F" w:rsidRPr="00B869F9" w:rsidRDefault="00422FF8" w:rsidP="00853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24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sidRPr="00422FF8">
              <w:rPr>
                <w:rFonts w:ascii="Times New Roman" w:eastAsia="Calibri" w:hAnsi="Times New Roman" w:cs="Times New Roman"/>
                <w:b/>
                <w:color w:val="000000"/>
                <w:spacing w:val="4"/>
                <w:sz w:val="24"/>
                <w:szCs w:val="24"/>
              </w:rPr>
              <w:t>23</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sidRPr="00422FF8">
              <w:rPr>
                <w:rFonts w:ascii="Times New Roman" w:eastAsia="Calibri" w:hAnsi="Times New Roman" w:cs="Times New Roman"/>
                <w:b/>
                <w:color w:val="000000"/>
                <w:spacing w:val="4"/>
                <w:sz w:val="24"/>
                <w:szCs w:val="24"/>
              </w:rPr>
              <w:t>24</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sidRPr="00422FF8">
              <w:rPr>
                <w:rFonts w:ascii="Times New Roman" w:eastAsia="Calibri" w:hAnsi="Times New Roman" w:cs="Times New Roman"/>
                <w:b/>
                <w:color w:val="000000"/>
                <w:spacing w:val="4"/>
                <w:sz w:val="24"/>
                <w:szCs w:val="24"/>
              </w:rPr>
              <w:t>25</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Pr>
                <w:rFonts w:ascii="Times New Roman" w:eastAsia="Calibri" w:hAnsi="Times New Roman" w:cs="Times New Roman"/>
                <w:b/>
                <w:color w:val="000000"/>
                <w:spacing w:val="4"/>
                <w:sz w:val="24"/>
                <w:szCs w:val="24"/>
              </w:rPr>
              <w:t>26</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sz w:val="24"/>
                <w:szCs w:val="24"/>
              </w:rPr>
            </w:pPr>
            <w:r w:rsidRPr="00422FF8">
              <w:rPr>
                <w:rFonts w:ascii="Times New Roman" w:eastAsia="Calibri" w:hAnsi="Times New Roman" w:cs="Times New Roman"/>
                <w:b/>
                <w:color w:val="000000"/>
                <w:spacing w:val="4"/>
                <w:sz w:val="24"/>
                <w:szCs w:val="24"/>
              </w:rPr>
              <w:t>27</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22FF8" w:rsidRPr="00422FF8" w:rsidRDefault="00422FF8" w:rsidP="00422FF8">
            <w:pPr>
              <w:spacing w:after="35" w:line="248" w:lineRule="auto"/>
              <w:rPr>
                <w:rFonts w:ascii="Times New Roman" w:hAnsi="Times New Roman"/>
                <w:color w:val="000000"/>
                <w:sz w:val="28"/>
              </w:rPr>
            </w:pPr>
            <w:r w:rsidRPr="00422FF8">
              <w:rPr>
                <w:rFonts w:ascii="Times New Roman" w:hAnsi="Times New Roman"/>
                <w:b/>
                <w:color w:val="000000"/>
                <w:sz w:val="24"/>
              </w:rPr>
              <w:t>Гомологический ряд алкенов</w:t>
            </w:r>
            <w:r w:rsidRPr="00422FF8">
              <w:rPr>
                <w:rFonts w:ascii="Times New Roman" w:hAnsi="Times New Roman"/>
                <w:i/>
                <w:color w:val="000000"/>
                <w:sz w:val="24"/>
              </w:rPr>
              <w:t xml:space="preserve">. </w:t>
            </w:r>
            <w:r w:rsidRPr="00422FF8">
              <w:rPr>
                <w:rFonts w:ascii="Times New Roman" w:hAnsi="Times New Roman"/>
                <w:color w:val="000000"/>
                <w:sz w:val="24"/>
              </w:rPr>
              <w:t xml:space="preserve">Электронное и пространственное строение молекулы этилена и алкенов. Гомологический ряд и общая формула алкенов.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алкенов.  </w:t>
            </w:r>
          </w:p>
          <w:p w:rsidR="00422FF8" w:rsidRPr="00422FF8" w:rsidRDefault="00422FF8" w:rsidP="00422FF8">
            <w:pPr>
              <w:spacing w:after="29" w:line="255" w:lineRule="auto"/>
              <w:rPr>
                <w:rFonts w:ascii="Times New Roman" w:hAnsi="Times New Roman"/>
                <w:color w:val="000000"/>
                <w:sz w:val="28"/>
              </w:rPr>
            </w:pPr>
            <w:r w:rsidRPr="00422FF8">
              <w:rPr>
                <w:rFonts w:ascii="Times New Roman" w:hAnsi="Times New Roman"/>
                <w:b/>
                <w:color w:val="000000"/>
                <w:sz w:val="24"/>
              </w:rPr>
              <w:t>Химические свойства алкенов</w:t>
            </w:r>
            <w:r w:rsidRPr="00422FF8">
              <w:rPr>
                <w:rFonts w:ascii="Times New Roman" w:hAnsi="Times New Roman"/>
                <w:i/>
                <w:color w:val="000000"/>
                <w:sz w:val="24"/>
              </w:rPr>
              <w:t xml:space="preserve">. </w:t>
            </w:r>
            <w:r w:rsidRPr="00422FF8">
              <w:rPr>
                <w:rFonts w:ascii="Times New Roman" w:hAnsi="Times New Roman"/>
                <w:color w:val="000000"/>
                <w:sz w:val="24"/>
              </w:rPr>
              <w:t xml:space="preserve">Электрофильный характер реакций, склонность к реакциям присоединения, окисления, полимеризации. Правило Марковникова и его электронное обоснование. Реакции галогенирования, гидрогалогенирования, гидратации, гидрирования. Механизм AE-реакций. Понятие о реакциях полимеризации. Горение алкенов. Реакции окисления в мягких и жестких условиях. Реакция Вагнера и ее значения для обнаружения непредельных углеводородов, получения гликолей.  </w:t>
            </w:r>
          </w:p>
          <w:p w:rsidR="00422FF8" w:rsidRPr="00422FF8" w:rsidRDefault="00422FF8" w:rsidP="00422FF8">
            <w:pPr>
              <w:spacing w:after="0" w:line="252" w:lineRule="auto"/>
              <w:ind w:right="45"/>
              <w:rPr>
                <w:rFonts w:ascii="Times New Roman" w:hAnsi="Times New Roman"/>
                <w:color w:val="000000"/>
                <w:sz w:val="28"/>
              </w:rPr>
            </w:pPr>
            <w:r w:rsidRPr="00422FF8">
              <w:rPr>
                <w:rFonts w:ascii="Times New Roman" w:hAnsi="Times New Roman"/>
                <w:b/>
                <w:color w:val="000000"/>
                <w:sz w:val="24"/>
              </w:rPr>
              <w:t>Применение и способы получения алкенов</w:t>
            </w:r>
            <w:r w:rsidRPr="00422FF8">
              <w:rPr>
                <w:rFonts w:ascii="Times New Roman" w:hAnsi="Times New Roman"/>
                <w:i/>
                <w:color w:val="000000"/>
                <w:sz w:val="24"/>
              </w:rPr>
              <w:t xml:space="preserve">. </w:t>
            </w:r>
            <w:r w:rsidRPr="00422FF8">
              <w:rPr>
                <w:rFonts w:ascii="Times New Roman" w:hAnsi="Times New Roman"/>
                <w:color w:val="000000"/>
                <w:sz w:val="24"/>
              </w:rPr>
              <w:t xml:space="preserve">Использование высокой реакционной способности алкенов в химической промышленности. Применение этилена и пропилена. Промышленные способы получения алкенов. Реакции дегидрирования и крекинга алканов. Лабораторные способы получения алкенов.  </w:t>
            </w:r>
          </w:p>
          <w:p w:rsidR="00422FF8" w:rsidRPr="00422FF8" w:rsidRDefault="00422FF8" w:rsidP="00422FF8">
            <w:pPr>
              <w:spacing w:after="24" w:line="259" w:lineRule="auto"/>
              <w:rPr>
                <w:rFonts w:ascii="Times New Roman" w:hAnsi="Times New Roman"/>
                <w:color w:val="000000"/>
                <w:sz w:val="28"/>
              </w:rPr>
            </w:pPr>
            <w:r w:rsidRPr="00422FF8">
              <w:rPr>
                <w:rFonts w:ascii="Times New Roman" w:hAnsi="Times New Roman"/>
                <w:b/>
                <w:color w:val="000000"/>
                <w:sz w:val="24"/>
              </w:rPr>
              <w:t>Алкадиены</w:t>
            </w:r>
            <w:r w:rsidRPr="00422FF8">
              <w:rPr>
                <w:rFonts w:ascii="Times New Roman" w:hAnsi="Times New Roman"/>
                <w:color w:val="000000"/>
                <w:sz w:val="24"/>
              </w:rPr>
              <w:t xml:space="preserve">.                                                                                                                             </w:t>
            </w:r>
          </w:p>
          <w:p w:rsidR="0032204C" w:rsidRPr="00422FF8" w:rsidRDefault="00422FF8" w:rsidP="00422FF8">
            <w:pPr>
              <w:spacing w:after="0" w:line="238" w:lineRule="auto"/>
              <w:rPr>
                <w:rFonts w:ascii="Times New Roman" w:hAnsi="Times New Roman"/>
                <w:color w:val="000000"/>
                <w:sz w:val="28"/>
              </w:rPr>
            </w:pPr>
            <w:r w:rsidRPr="00422FF8">
              <w:rPr>
                <w:rFonts w:ascii="Times New Roman" w:hAnsi="Times New Roman"/>
                <w:b/>
                <w:color w:val="000000"/>
                <w:sz w:val="24"/>
              </w:rPr>
              <w:t>Основные понятия химии высокомолекулярных соединений</w:t>
            </w:r>
            <w:r w:rsidRPr="00422FF8">
              <w:rPr>
                <w:rFonts w:ascii="Times New Roman" w:hAnsi="Times New Roman"/>
                <w:b/>
                <w:i/>
                <w:color w:val="000000"/>
                <w:sz w:val="24"/>
              </w:rPr>
              <w:t xml:space="preserve">. </w:t>
            </w:r>
            <w:r w:rsidRPr="00422FF8">
              <w:rPr>
                <w:rFonts w:ascii="Times New Roman" w:hAnsi="Times New Roman"/>
                <w:color w:val="000000"/>
                <w:sz w:val="24"/>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w:t>
            </w:r>
            <w:r w:rsidRPr="00422FF8">
              <w:rPr>
                <w:rFonts w:ascii="Times New Roman" w:hAnsi="Times New Roman"/>
                <w:noProof/>
                <w:color w:val="000000"/>
                <w:sz w:val="24"/>
                <w:szCs w:val="24"/>
              </w:rPr>
              <w:t>Понятие о</w:t>
            </w:r>
            <w:r w:rsidRPr="00422FF8">
              <w:rPr>
                <w:rFonts w:ascii="Times New Roman" w:hAnsi="Times New Roman"/>
                <w:i/>
                <w:color w:val="000000"/>
                <w:sz w:val="24"/>
              </w:rPr>
              <w:t>-</w:t>
            </w:r>
            <w:r w:rsidRPr="00422FF8">
              <w:rPr>
                <w:rFonts w:ascii="Times New Roman" w:hAnsi="Times New Roman"/>
                <w:color w:val="000000"/>
                <w:sz w:val="24"/>
              </w:rPr>
              <w:t xml:space="preserve">электронной системе. Номенклатура диеновых углеводородов. Особенности </w:t>
            </w:r>
            <w:r w:rsidRPr="00422FF8">
              <w:rPr>
                <w:rFonts w:ascii="Times New Roman" w:eastAsia="Times New Roman" w:hAnsi="Times New Roman" w:cs="Times New Roman"/>
                <w:color w:val="000000"/>
                <w:sz w:val="24"/>
                <w:lang w:eastAsia="ru-RU"/>
              </w:rPr>
              <w:t xml:space="preserve">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алканов.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B869F9"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422FF8">
            <w:pPr>
              <w:spacing w:after="0" w:line="240" w:lineRule="auto"/>
              <w:rPr>
                <w:rFonts w:ascii="Times New Roman" w:eastAsia="Calibri" w:hAnsi="Times New Roman" w:cs="Times New Roman"/>
                <w:b/>
                <w:bCs/>
                <w:sz w:val="28"/>
                <w:szCs w:val="28"/>
              </w:rPr>
            </w:pPr>
          </w:p>
          <w:p w:rsidR="00422FF8" w:rsidRDefault="00422FF8" w:rsidP="00422FF8">
            <w:pPr>
              <w:spacing w:after="0" w:line="240" w:lineRule="auto"/>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Pr="00B869F9" w:rsidRDefault="00422FF8" w:rsidP="00422FF8">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0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422FF8">
              <w:rPr>
                <w:rFonts w:ascii="Times New Roman" w:eastAsia="Calibri" w:hAnsi="Times New Roman" w:cs="Times New Roman"/>
                <w:b/>
                <w:color w:val="000000"/>
                <w:spacing w:val="4"/>
              </w:rPr>
              <w:t>28</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22FF8" w:rsidRPr="00422FF8" w:rsidRDefault="00422FF8" w:rsidP="00422FF8">
            <w:pPr>
              <w:spacing w:after="23" w:line="259" w:lineRule="auto"/>
              <w:rPr>
                <w:rFonts w:ascii="Times New Roman" w:hAnsi="Times New Roman"/>
                <w:b/>
                <w:i/>
                <w:color w:val="000000"/>
                <w:sz w:val="24"/>
              </w:rPr>
            </w:pPr>
            <w:r w:rsidRPr="00422FF8">
              <w:rPr>
                <w:rFonts w:ascii="Times New Roman" w:hAnsi="Times New Roman"/>
                <w:b/>
                <w:i/>
                <w:color w:val="000000"/>
                <w:sz w:val="24"/>
              </w:rPr>
              <w:t>Практическая работа №3.</w:t>
            </w:r>
          </w:p>
          <w:p w:rsidR="00422FF8" w:rsidRPr="00422FF8" w:rsidRDefault="00422FF8" w:rsidP="00422FF8">
            <w:pPr>
              <w:spacing w:after="23" w:line="259" w:lineRule="auto"/>
              <w:rPr>
                <w:rFonts w:ascii="Times New Roman" w:hAnsi="Times New Roman"/>
                <w:color w:val="000000"/>
                <w:sz w:val="28"/>
              </w:rPr>
            </w:pPr>
            <w:r w:rsidRPr="00422FF8">
              <w:rPr>
                <w:rFonts w:ascii="Times New Roman" w:hAnsi="Times New Roman"/>
                <w:color w:val="000000"/>
                <w:sz w:val="24"/>
              </w:rPr>
              <w:t xml:space="preserve">Получение этилена дегидратацией этилового спирта.  </w:t>
            </w:r>
          </w:p>
          <w:p w:rsidR="00422FF8" w:rsidRPr="00422FF8" w:rsidRDefault="00422FF8" w:rsidP="00422FF8">
            <w:pPr>
              <w:spacing w:after="23" w:line="259" w:lineRule="auto"/>
              <w:rPr>
                <w:rFonts w:ascii="Times New Roman" w:hAnsi="Times New Roman"/>
                <w:color w:val="000000"/>
                <w:sz w:val="28"/>
              </w:rPr>
            </w:pPr>
            <w:r w:rsidRPr="00422FF8">
              <w:rPr>
                <w:rFonts w:ascii="Times New Roman" w:hAnsi="Times New Roman"/>
                <w:color w:val="000000"/>
                <w:sz w:val="24"/>
              </w:rPr>
              <w:lastRenderedPageBreak/>
              <w:t xml:space="preserve">Взаимодействие этилена с бромной водой, раствором перманганата калия.  </w:t>
            </w:r>
          </w:p>
          <w:p w:rsidR="0032204C" w:rsidRDefault="00422FF8" w:rsidP="00422FF8">
            <w:pPr>
              <w:spacing w:after="0" w:line="240" w:lineRule="auto"/>
              <w:jc w:val="both"/>
              <w:rPr>
                <w:rFonts w:ascii="Times New Roman" w:eastAsia="Times New Roman" w:hAnsi="Times New Roman" w:cs="Times New Roman"/>
                <w:b/>
                <w:color w:val="000000"/>
                <w:sz w:val="24"/>
                <w:lang w:eastAsia="ru-RU"/>
              </w:rPr>
            </w:pPr>
            <w:r w:rsidRPr="00422FF8">
              <w:rPr>
                <w:rFonts w:ascii="Times New Roman" w:eastAsia="Times New Roman" w:hAnsi="Times New Roman" w:cs="Times New Roman"/>
                <w:color w:val="000000"/>
                <w:sz w:val="24"/>
                <w:lang w:eastAsia="ru-RU"/>
              </w:rPr>
              <w:t>Сравнение пламени этилена с пламенем предельных углеводородов (метана, пропанбутановой смеси).</w:t>
            </w:r>
            <w:r w:rsidRPr="00422FF8">
              <w:rPr>
                <w:rFonts w:ascii="Times New Roman" w:eastAsia="Times New Roman" w:hAnsi="Times New Roman" w:cs="Times New Roman"/>
                <w:b/>
                <w:color w:val="000000"/>
                <w:sz w:val="24"/>
                <w:lang w:eastAsia="ru-RU"/>
              </w:rPr>
              <w:t xml:space="preserve"> </w:t>
            </w:r>
          </w:p>
          <w:p w:rsidR="00422FF8" w:rsidRPr="00B869F9" w:rsidRDefault="00422FF8" w:rsidP="00422FF8">
            <w:pPr>
              <w:spacing w:after="0" w:line="240" w:lineRule="auto"/>
              <w:jc w:val="both"/>
              <w:rPr>
                <w:rFonts w:ascii="Times New Roman" w:eastAsia="Times New Roman" w:hAnsi="Times New Roman" w:cs="Times New Roman"/>
                <w:sz w:val="28"/>
                <w:szCs w:val="28"/>
                <w:lang w:eastAsia="ru-RU"/>
              </w:rPr>
            </w:pPr>
            <w:r w:rsidRPr="00422FF8">
              <w:rPr>
                <w:rFonts w:ascii="Times New Roman" w:eastAsia="Times New Roman" w:hAnsi="Times New Roman" w:cs="Times New Roman"/>
                <w:b/>
                <w:i/>
                <w:color w:val="000000"/>
                <w:sz w:val="24"/>
                <w:lang w:eastAsia="ru-RU"/>
              </w:rPr>
              <w:t xml:space="preserve">Демонстрации. </w:t>
            </w:r>
            <w:r w:rsidRPr="00422FF8">
              <w:rPr>
                <w:rFonts w:ascii="Times New Roman" w:eastAsia="Times New Roman" w:hAnsi="Times New Roman" w:cs="Times New Roman"/>
                <w:color w:val="000000"/>
                <w:sz w:val="24"/>
                <w:lang w:eastAsia="ru-RU"/>
              </w:rPr>
              <w:t xml:space="preserve">Модели молекул структурных и пространственных изомеров алкенов и алкадиенов. Коллекция "Каучук и резина". Деполимеризация каучука. Сгущение млечного сока каучуконосов (молочая, одуванчиков, фикуса).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B869F9" w:rsidRPr="00B869F9" w:rsidRDefault="00422FF8" w:rsidP="00B869F9">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B869F9" w:rsidRPr="00B869F9" w:rsidRDefault="00B869F9" w:rsidP="00B869F9">
            <w:pPr>
              <w:spacing w:after="0" w:line="240" w:lineRule="auto"/>
              <w:jc w:val="center"/>
              <w:rPr>
                <w:rFonts w:ascii="Times New Roman" w:eastAsia="Calibri" w:hAnsi="Times New Roman" w:cs="Times New Roman"/>
                <w:b/>
                <w:bCs/>
                <w:sz w:val="28"/>
                <w:szCs w:val="28"/>
              </w:rPr>
            </w:pPr>
          </w:p>
          <w:p w:rsidR="00B869F9" w:rsidRPr="00B869F9" w:rsidRDefault="00B869F9" w:rsidP="00B869F9">
            <w:pPr>
              <w:spacing w:after="0" w:line="240" w:lineRule="auto"/>
              <w:jc w:val="center"/>
              <w:rPr>
                <w:rFonts w:ascii="Times New Roman" w:eastAsia="Calibri" w:hAnsi="Times New Roman" w:cs="Times New Roman"/>
                <w:b/>
                <w:bCs/>
                <w:sz w:val="28"/>
                <w:szCs w:val="28"/>
              </w:rPr>
            </w:pPr>
          </w:p>
          <w:p w:rsidR="00B869F9" w:rsidRPr="00B869F9" w:rsidRDefault="00B869F9" w:rsidP="00B869F9">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422FF8" w:rsidP="00BC1BFA">
            <w:pPr>
              <w:spacing w:after="0" w:line="240" w:lineRule="auto"/>
              <w:rPr>
                <w:rFonts w:ascii="Times New Roman" w:eastAsia="Calibri" w:hAnsi="Times New Roman" w:cs="Times New Roman"/>
                <w:b/>
                <w:color w:val="000000"/>
                <w:spacing w:val="4"/>
              </w:rPr>
            </w:pPr>
            <w:r w:rsidRPr="00422FF8">
              <w:rPr>
                <w:rFonts w:ascii="Times New Roman" w:eastAsia="Times New Roman" w:hAnsi="Times New Roman" w:cs="Times New Roman"/>
                <w:b/>
                <w:color w:val="000000"/>
                <w:sz w:val="24"/>
                <w:lang w:eastAsia="ru-RU"/>
              </w:rPr>
              <w:lastRenderedPageBreak/>
              <w:t>1.4</w:t>
            </w:r>
            <w:r w:rsidRPr="00422FF8">
              <w:rPr>
                <w:rFonts w:ascii="Times New Roman" w:eastAsia="Times New Roman" w:hAnsi="Times New Roman" w:cs="Times New Roman"/>
                <w:color w:val="000000"/>
                <w:sz w:val="24"/>
                <w:lang w:eastAsia="ru-RU"/>
              </w:rPr>
              <w:t>. Ацетиленовые углеводороды.</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B869F9"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9</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534"/>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color w:val="000000"/>
                <w:spacing w:val="4"/>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Pr>
                <w:rFonts w:ascii="Times New Roman" w:eastAsia="Calibri" w:hAnsi="Times New Roman" w:cs="Times New Roman"/>
                <w:color w:val="000000"/>
                <w:spacing w:val="4"/>
              </w:rPr>
              <w:t>2</w:t>
            </w:r>
            <w:r w:rsidRPr="00422FF8">
              <w:rPr>
                <w:rFonts w:ascii="Times New Roman" w:eastAsia="Calibri" w:hAnsi="Times New Roman" w:cs="Times New Roman"/>
                <w:b/>
                <w:color w:val="000000"/>
                <w:spacing w:val="4"/>
              </w:rPr>
              <w:t>9</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422FF8">
              <w:rPr>
                <w:rFonts w:ascii="Times New Roman" w:eastAsia="Calibri" w:hAnsi="Times New Roman" w:cs="Times New Roman"/>
                <w:b/>
                <w:color w:val="000000"/>
                <w:spacing w:val="4"/>
              </w:rPr>
              <w:t>30</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32204C"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sidRPr="00422FF8">
              <w:rPr>
                <w:rFonts w:ascii="Times New Roman" w:eastAsia="Calibri" w:hAnsi="Times New Roman" w:cs="Times New Roman"/>
                <w:b/>
                <w:color w:val="000000"/>
                <w:spacing w:val="4"/>
              </w:rPr>
              <w:t>31</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22FF8" w:rsidRPr="00422FF8" w:rsidRDefault="00422FF8" w:rsidP="00422FF8">
            <w:pPr>
              <w:spacing w:after="31" w:line="251" w:lineRule="auto"/>
              <w:rPr>
                <w:rFonts w:ascii="Times New Roman" w:hAnsi="Times New Roman"/>
                <w:color w:val="000000"/>
                <w:sz w:val="28"/>
              </w:rPr>
            </w:pPr>
            <w:r w:rsidRPr="00422FF8">
              <w:rPr>
                <w:rFonts w:ascii="Times New Roman" w:hAnsi="Times New Roman"/>
                <w:b/>
                <w:color w:val="000000"/>
                <w:sz w:val="24"/>
              </w:rPr>
              <w:t>Гомологический ряд алкинов</w:t>
            </w:r>
            <w:r w:rsidRPr="00422FF8">
              <w:rPr>
                <w:rFonts w:ascii="Times New Roman" w:hAnsi="Times New Roman"/>
                <w:color w:val="000000"/>
                <w:sz w:val="24"/>
              </w:rPr>
              <w:t xml:space="preserve">. Электронное и пространственное строение ацетилена и других алкинов. Гомологический ряд и общая формула алкинов. Номенклатура ацетиленовых углеводородов. Изомерия межклассовая, углеродного скелета, положения кратной связи.  </w:t>
            </w:r>
          </w:p>
          <w:p w:rsidR="00422FF8" w:rsidRPr="00422FF8" w:rsidRDefault="00422FF8" w:rsidP="00422FF8">
            <w:pPr>
              <w:spacing w:after="23" w:line="259" w:lineRule="auto"/>
              <w:rPr>
                <w:rFonts w:ascii="Times New Roman" w:hAnsi="Times New Roman"/>
                <w:color w:val="000000"/>
                <w:sz w:val="28"/>
              </w:rPr>
            </w:pPr>
            <w:r w:rsidRPr="00422FF8">
              <w:rPr>
                <w:rFonts w:ascii="Times New Roman" w:hAnsi="Times New Roman"/>
                <w:b/>
                <w:color w:val="000000"/>
                <w:sz w:val="24"/>
              </w:rPr>
              <w:t>Химические свойства и применение алкинов</w:t>
            </w:r>
            <w:r w:rsidRPr="00422FF8">
              <w:rPr>
                <w:rFonts w:ascii="Times New Roman" w:hAnsi="Times New Roman"/>
                <w:color w:val="000000"/>
                <w:sz w:val="24"/>
              </w:rPr>
              <w:t xml:space="preserve">. Особенности реакций присоединения по тройной углерод-углеродной связи. Реакция Кучерова. Правило Марковникова применительно к ацетиленам. Подвижность атома водорода (кислотные свойства алкинов). Окисление алкинов. Реакция Зелинского. Применение ацетиленовых углеводородов. Поливинилацетат.  </w:t>
            </w:r>
          </w:p>
          <w:p w:rsidR="0032204C" w:rsidRPr="0032204C" w:rsidRDefault="00422FF8" w:rsidP="00422FF8">
            <w:pPr>
              <w:spacing w:after="0" w:line="240" w:lineRule="auto"/>
              <w:rPr>
                <w:rFonts w:ascii="Times New Roman" w:eastAsia="Calibri" w:hAnsi="Times New Roman" w:cs="Times New Roman"/>
                <w:sz w:val="24"/>
                <w:szCs w:val="24"/>
              </w:rPr>
            </w:pPr>
            <w:r w:rsidRPr="00422FF8">
              <w:rPr>
                <w:rFonts w:ascii="Times New Roman" w:eastAsia="Times New Roman" w:hAnsi="Times New Roman" w:cs="Times New Roman"/>
                <w:b/>
                <w:color w:val="000000"/>
                <w:sz w:val="24"/>
                <w:lang w:eastAsia="ru-RU"/>
              </w:rPr>
              <w:t>Получение алкинов</w:t>
            </w:r>
            <w:r w:rsidRPr="00422FF8">
              <w:rPr>
                <w:rFonts w:ascii="Times New Roman" w:eastAsia="Times New Roman" w:hAnsi="Times New Roman" w:cs="Times New Roman"/>
                <w:color w:val="000000"/>
                <w:sz w:val="24"/>
                <w:lang w:eastAsia="ru-RU"/>
              </w:rPr>
              <w:t xml:space="preserve">. Получение ацетилена пиролизом метана и карбидным методом.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BC1BFA"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422FF8"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422FF8" w:rsidRPr="0032204C" w:rsidRDefault="00422FF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p>
        </w:tc>
      </w:tr>
      <w:tr w:rsidR="0032204C" w:rsidRPr="0032204C" w:rsidTr="008416BE">
        <w:trPr>
          <w:trHeight w:val="31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color w:val="000000"/>
                <w:spacing w:val="4"/>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422FF8">
              <w:rPr>
                <w:rFonts w:ascii="Times New Roman" w:eastAsia="Calibri" w:hAnsi="Times New Roman" w:cs="Times New Roman"/>
                <w:b/>
                <w:color w:val="000000"/>
                <w:spacing w:val="4"/>
              </w:rPr>
              <w:t>32</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422FF8" w:rsidRPr="00422FF8" w:rsidRDefault="00422FF8" w:rsidP="00422FF8">
            <w:pPr>
              <w:spacing w:after="0" w:line="238" w:lineRule="auto"/>
              <w:rPr>
                <w:rFonts w:ascii="Times New Roman" w:hAnsi="Times New Roman"/>
                <w:color w:val="000000"/>
                <w:sz w:val="28"/>
              </w:rPr>
            </w:pPr>
            <w:r>
              <w:rPr>
                <w:rFonts w:ascii="Times New Roman" w:eastAsia="Times New Roman" w:hAnsi="Times New Roman" w:cs="Times New Roman"/>
                <w:b/>
                <w:i/>
                <w:color w:val="000000"/>
                <w:sz w:val="24"/>
                <w:lang w:eastAsia="ru-RU"/>
              </w:rPr>
              <w:t>Практическая работа</w:t>
            </w:r>
            <w:r w:rsidRPr="00422FF8">
              <w:rPr>
                <w:rFonts w:ascii="Times New Roman" w:eastAsia="Times New Roman" w:hAnsi="Times New Roman" w:cs="Times New Roman"/>
                <w:i/>
                <w:color w:val="000000"/>
                <w:sz w:val="24"/>
                <w:lang w:eastAsia="ru-RU"/>
              </w:rPr>
              <w:t xml:space="preserve">. </w:t>
            </w:r>
            <w:r w:rsidRPr="00422FF8">
              <w:rPr>
                <w:rFonts w:ascii="Times New Roman" w:eastAsia="Times New Roman" w:hAnsi="Times New Roman" w:cs="Times New Roman"/>
                <w:color w:val="000000"/>
                <w:sz w:val="24"/>
                <w:lang w:eastAsia="ru-RU"/>
              </w:rPr>
              <w:t>Изготовление моделей молекул алкинов, их изомеров.</w:t>
            </w:r>
            <w:r w:rsidRPr="00422FF8">
              <w:rPr>
                <w:rFonts w:ascii="Times New Roman" w:eastAsia="Times New Roman" w:hAnsi="Times New Roman" w:cs="Times New Roman"/>
                <w:b/>
                <w:i/>
                <w:color w:val="000000"/>
                <w:sz w:val="24"/>
                <w:lang w:eastAsia="ru-RU"/>
              </w:rPr>
              <w:t xml:space="preserve"> </w:t>
            </w:r>
            <w:r w:rsidRPr="00422FF8">
              <w:rPr>
                <w:rFonts w:ascii="Times New Roman" w:hAnsi="Times New Roman"/>
                <w:b/>
                <w:i/>
                <w:color w:val="000000"/>
                <w:sz w:val="24"/>
              </w:rPr>
              <w:t xml:space="preserve">Демонстрации. </w:t>
            </w:r>
            <w:r w:rsidRPr="00422FF8">
              <w:rPr>
                <w:rFonts w:ascii="Times New Roman" w:hAnsi="Times New Roman"/>
                <w:color w:val="000000"/>
                <w:sz w:val="24"/>
              </w:rPr>
              <w:t xml:space="preserve">Модели молекулы ацетилена и других алкинов. Получение ацетилена из карбида кальция, ознакомление с физическими и химическими свойствами ацетилена: </w:t>
            </w:r>
          </w:p>
          <w:p w:rsidR="00422FF8" w:rsidRPr="00422FF8" w:rsidRDefault="00422FF8" w:rsidP="00422FF8">
            <w:pPr>
              <w:spacing w:after="1" w:line="278" w:lineRule="auto"/>
              <w:rPr>
                <w:rFonts w:ascii="Times New Roman" w:hAnsi="Times New Roman"/>
                <w:color w:val="000000"/>
                <w:sz w:val="28"/>
              </w:rPr>
            </w:pPr>
            <w:r w:rsidRPr="00422FF8">
              <w:rPr>
                <w:rFonts w:ascii="Times New Roman" w:hAnsi="Times New Roman"/>
                <w:color w:val="000000"/>
                <w:sz w:val="24"/>
              </w:rPr>
              <w:t xml:space="preserve">растворимость в воде, горение, взаимодействие с бромной водой, раствором перманганата калия, солями меди (I) и серебра.  </w:t>
            </w:r>
          </w:p>
          <w:p w:rsidR="00BC1BFA" w:rsidRPr="0032204C" w:rsidRDefault="00BC1BFA" w:rsidP="00422FF8">
            <w:pPr>
              <w:spacing w:after="0" w:line="240" w:lineRule="auto"/>
              <w:rPr>
                <w:rFonts w:ascii="Times New Roman" w:eastAsia="Calibr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422FF8" w:rsidRPr="00422FF8" w:rsidRDefault="00422FF8" w:rsidP="00422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sidRPr="00422FF8">
              <w:rPr>
                <w:rFonts w:ascii="Times New Roman" w:eastAsia="Calibri" w:hAnsi="Times New Roman" w:cs="Times New Roman"/>
                <w:b/>
                <w:bCs/>
                <w:sz w:val="28"/>
                <w:szCs w:val="28"/>
              </w:rPr>
              <w:t>2</w:t>
            </w:r>
          </w:p>
          <w:p w:rsidR="00BC1BFA" w:rsidRPr="0032204C" w:rsidRDefault="00BC1BFA" w:rsidP="00BC1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p>
        </w:tc>
      </w:tr>
      <w:tr w:rsidR="00B057A4" w:rsidRPr="0032204C" w:rsidTr="008416BE">
        <w:trPr>
          <w:trHeight w:val="315"/>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057A4" w:rsidRDefault="00B057A4" w:rsidP="00BC1BFA">
            <w:pPr>
              <w:spacing w:after="0" w:line="240" w:lineRule="auto"/>
              <w:rPr>
                <w:rFonts w:ascii="Times New Roman" w:eastAsia="Times New Roman" w:hAnsi="Times New Roman" w:cs="Times New Roman"/>
                <w:bCs/>
                <w:sz w:val="28"/>
                <w:szCs w:val="28"/>
                <w:lang w:eastAsia="ru-RU"/>
              </w:rPr>
            </w:pPr>
          </w:p>
          <w:p w:rsidR="00422FF8" w:rsidRPr="00422FF8" w:rsidRDefault="00422FF8" w:rsidP="00422FF8">
            <w:pPr>
              <w:spacing w:after="0" w:line="275" w:lineRule="auto"/>
              <w:rPr>
                <w:rFonts w:ascii="Times New Roman" w:hAnsi="Times New Roman"/>
                <w:color w:val="000000"/>
                <w:sz w:val="28"/>
              </w:rPr>
            </w:pPr>
            <w:r w:rsidRPr="00422FF8">
              <w:rPr>
                <w:rFonts w:ascii="Times New Roman" w:hAnsi="Times New Roman"/>
                <w:b/>
                <w:color w:val="000000"/>
                <w:sz w:val="24"/>
              </w:rPr>
              <w:t>1.5</w:t>
            </w:r>
            <w:r w:rsidRPr="00422FF8">
              <w:rPr>
                <w:rFonts w:ascii="Times New Roman" w:hAnsi="Times New Roman"/>
                <w:i/>
                <w:color w:val="000000"/>
                <w:sz w:val="24"/>
              </w:rPr>
              <w:t xml:space="preserve">. </w:t>
            </w:r>
            <w:r w:rsidRPr="00422FF8">
              <w:rPr>
                <w:rFonts w:ascii="Times New Roman" w:hAnsi="Times New Roman"/>
                <w:color w:val="000000"/>
                <w:sz w:val="24"/>
              </w:rPr>
              <w:t xml:space="preserve">Ароматические углеводороды.  </w:t>
            </w:r>
          </w:p>
          <w:p w:rsidR="00B057A4" w:rsidRPr="00BC1BFA" w:rsidRDefault="00B057A4" w:rsidP="00422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Times New Roman" w:hAnsi="Times New Roman" w:cs="Times New Roman"/>
                <w:bCs/>
                <w:sz w:val="28"/>
                <w:szCs w:val="28"/>
                <w:lang w:eastAsia="ru-RU"/>
              </w:rPr>
            </w:pPr>
          </w:p>
          <w:p w:rsidR="00B057A4" w:rsidRPr="0032204C" w:rsidRDefault="00B057A4" w:rsidP="0032204C">
            <w:pPr>
              <w:spacing w:after="0" w:line="240" w:lineRule="auto"/>
              <w:rPr>
                <w:rFonts w:ascii="Times New Roman" w:eastAsia="Calibri" w:hAnsi="Times New Roman" w:cs="Times New Roman"/>
                <w:bCs/>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B057A4" w:rsidRPr="0032204C" w:rsidRDefault="00B057A4" w:rsidP="00BC1BFA">
            <w:pPr>
              <w:spacing w:after="0" w:line="240" w:lineRule="auto"/>
              <w:rPr>
                <w:rFonts w:ascii="Times New Roman" w:eastAsia="Calibri" w:hAnsi="Times New Roman" w:cs="Times New Roman"/>
                <w:bCs/>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057A4" w:rsidRPr="00B057A4" w:rsidRDefault="00B057A4" w:rsidP="00B057A4">
            <w:pPr>
              <w:spacing w:after="0" w:line="240" w:lineRule="auto"/>
              <w:jc w:val="center"/>
              <w:rPr>
                <w:rFonts w:ascii="Times New Roman" w:eastAsia="Calibri" w:hAnsi="Times New Roman" w:cs="Times New Roman"/>
                <w:b/>
                <w:bCs/>
                <w:sz w:val="28"/>
                <w:szCs w:val="28"/>
              </w:rPr>
            </w:pPr>
            <w:r w:rsidRPr="00B057A4">
              <w:rPr>
                <w:rFonts w:ascii="Times New Roman" w:eastAsia="Calibri" w:hAnsi="Times New Roman" w:cs="Times New Roman"/>
                <w:b/>
                <w:bCs/>
                <w:sz w:val="28"/>
                <w:szCs w:val="28"/>
              </w:rPr>
              <w:t>11</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057A4" w:rsidRPr="0032204C" w:rsidRDefault="00B057A4"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AF5B2E" w:rsidRPr="0032204C" w:rsidTr="008416BE">
        <w:trPr>
          <w:trHeight w:val="31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F5B2E" w:rsidRPr="0032204C" w:rsidRDefault="00AF5B2E"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AF5B2E"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422FF8">
              <w:rPr>
                <w:rFonts w:ascii="Times New Roman" w:eastAsia="Calibri" w:hAnsi="Times New Roman" w:cs="Times New Roman"/>
                <w:b/>
                <w:color w:val="000000"/>
                <w:spacing w:val="4"/>
              </w:rPr>
              <w:t>33</w:t>
            </w: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422FF8" w:rsidRPr="00422FF8" w:rsidRDefault="00422FF8" w:rsidP="00422FF8">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422FF8">
              <w:rPr>
                <w:rFonts w:ascii="Times New Roman" w:eastAsia="Calibri" w:hAnsi="Times New Roman" w:cs="Times New Roman"/>
                <w:b/>
                <w:color w:val="000000"/>
                <w:spacing w:val="4"/>
              </w:rPr>
              <w:lastRenderedPageBreak/>
              <w:t>34</w:t>
            </w:r>
          </w:p>
          <w:p w:rsidR="00422FF8" w:rsidRPr="00422FF8" w:rsidRDefault="00422FF8" w:rsidP="00422FF8">
            <w:pPr>
              <w:jc w:val="center"/>
              <w:rPr>
                <w:rFonts w:ascii="Times New Roman" w:eastAsia="Calibri" w:hAnsi="Times New Roman" w:cs="Times New Roman"/>
                <w:b/>
              </w:rPr>
            </w:pPr>
          </w:p>
          <w:p w:rsidR="00422FF8" w:rsidRDefault="00422FF8" w:rsidP="00422FF8">
            <w:pPr>
              <w:rPr>
                <w:rFonts w:ascii="Times New Roman" w:eastAsia="Calibri" w:hAnsi="Times New Roman" w:cs="Times New Roman"/>
                <w:b/>
              </w:rPr>
            </w:pPr>
          </w:p>
          <w:p w:rsidR="00422FF8" w:rsidRPr="00422FF8" w:rsidRDefault="00422FF8" w:rsidP="00422FF8">
            <w:pPr>
              <w:rPr>
                <w:rFonts w:ascii="Times New Roman" w:eastAsia="Calibri" w:hAnsi="Times New Roman" w:cs="Times New Roman"/>
                <w:b/>
              </w:rPr>
            </w:pPr>
          </w:p>
          <w:p w:rsidR="00422FF8" w:rsidRPr="00422FF8" w:rsidRDefault="00422FF8" w:rsidP="00422FF8">
            <w:pPr>
              <w:jc w:val="center"/>
              <w:rPr>
                <w:rFonts w:ascii="Times New Roman" w:eastAsia="Calibri" w:hAnsi="Times New Roman" w:cs="Times New Roman"/>
              </w:rPr>
            </w:pPr>
            <w:r w:rsidRPr="00422FF8">
              <w:rPr>
                <w:rFonts w:ascii="Times New Roman" w:eastAsia="Calibri" w:hAnsi="Times New Roman" w:cs="Times New Roman"/>
                <w:b/>
              </w:rPr>
              <w:t>35</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422FF8" w:rsidRPr="00422FF8" w:rsidRDefault="00422FF8" w:rsidP="00422FF8">
            <w:pPr>
              <w:spacing w:after="0" w:line="238" w:lineRule="auto"/>
              <w:rPr>
                <w:rFonts w:ascii="Times New Roman" w:hAnsi="Times New Roman"/>
                <w:color w:val="000000"/>
                <w:sz w:val="28"/>
              </w:rPr>
            </w:pPr>
            <w:r w:rsidRPr="00422FF8">
              <w:rPr>
                <w:rFonts w:ascii="Times New Roman" w:hAnsi="Times New Roman"/>
                <w:b/>
                <w:color w:val="000000"/>
                <w:sz w:val="24"/>
              </w:rPr>
              <w:lastRenderedPageBreak/>
              <w:t>Гомологический ряд аренов</w:t>
            </w:r>
            <w:r w:rsidRPr="00422FF8">
              <w:rPr>
                <w:rFonts w:ascii="Times New Roman" w:hAnsi="Times New Roman"/>
                <w:i/>
                <w:color w:val="000000"/>
                <w:sz w:val="24"/>
              </w:rPr>
              <w:t xml:space="preserve">. </w:t>
            </w:r>
            <w:r w:rsidRPr="00422FF8">
              <w:rPr>
                <w:rFonts w:ascii="Times New Roman" w:hAnsi="Times New Roman"/>
                <w:color w:val="000000"/>
                <w:sz w:val="24"/>
              </w:rPr>
              <w:t xml:space="preserve">Бензол как представитель аренов. Развитие представлений о строении бензола. Современные представления об электронном и </w:t>
            </w:r>
          </w:p>
          <w:p w:rsidR="00422FF8" w:rsidRPr="00422FF8" w:rsidRDefault="00422FF8" w:rsidP="00422FF8">
            <w:pPr>
              <w:spacing w:after="17" w:line="264" w:lineRule="auto"/>
              <w:ind w:right="27"/>
              <w:rPr>
                <w:rFonts w:ascii="Times New Roman" w:hAnsi="Times New Roman"/>
                <w:color w:val="000000"/>
                <w:sz w:val="28"/>
              </w:rPr>
            </w:pPr>
            <w:r w:rsidRPr="00422FF8">
              <w:rPr>
                <w:rFonts w:ascii="Times New Roman" w:hAnsi="Times New Roman"/>
                <w:noProof/>
                <w:color w:val="000000"/>
                <w:sz w:val="28"/>
                <w:lang w:eastAsia="ru-RU"/>
              </w:rPr>
              <w:drawing>
                <wp:inline distT="0" distB="0" distL="0" distR="0" wp14:anchorId="11D6A1C4" wp14:editId="7208A901">
                  <wp:extent cx="4544187" cy="169164"/>
                  <wp:effectExtent l="0" t="0" r="0" b="0"/>
                  <wp:docPr id="2" name="Picture 1783"/>
                  <wp:cNvGraphicFramePr/>
                  <a:graphic xmlns:a="http://schemas.openxmlformats.org/drawingml/2006/main">
                    <a:graphicData uri="http://schemas.openxmlformats.org/drawingml/2006/picture">
                      <pic:pic xmlns:pic="http://schemas.openxmlformats.org/drawingml/2006/picture">
                        <pic:nvPicPr>
                          <pic:cNvPr id="1783" name="Picture 1783"/>
                          <pic:cNvPicPr/>
                        </pic:nvPicPr>
                        <pic:blipFill>
                          <a:blip r:embed="rId8"/>
                          <a:stretch>
                            <a:fillRect/>
                          </a:stretch>
                        </pic:blipFill>
                        <pic:spPr>
                          <a:xfrm>
                            <a:off x="0" y="0"/>
                            <a:ext cx="4544187" cy="169164"/>
                          </a:xfrm>
                          <a:prstGeom prst="rect">
                            <a:avLst/>
                          </a:prstGeom>
                        </pic:spPr>
                      </pic:pic>
                    </a:graphicData>
                  </a:graphic>
                </wp:inline>
              </w:drawing>
            </w:r>
            <w:r w:rsidRPr="00422FF8">
              <w:rPr>
                <w:rFonts w:ascii="Times New Roman" w:hAnsi="Times New Roman"/>
                <w:i/>
                <w:color w:val="000000"/>
                <w:sz w:val="24"/>
              </w:rPr>
              <w:t>-</w:t>
            </w:r>
            <w:r w:rsidRPr="00422FF8">
              <w:rPr>
                <w:rFonts w:ascii="Times New Roman" w:hAnsi="Times New Roman"/>
                <w:color w:val="000000"/>
                <w:sz w:val="24"/>
              </w:rPr>
              <w:t xml:space="preserve">системы. Гомологи бензола, их номенклатура, общая формула. Номенклатура для дизамещенных производных бензола: </w:t>
            </w:r>
            <w:r w:rsidRPr="00422FF8">
              <w:rPr>
                <w:rFonts w:ascii="Times New Roman" w:hAnsi="Times New Roman"/>
                <w:i/>
                <w:color w:val="000000"/>
                <w:sz w:val="24"/>
              </w:rPr>
              <w:t>орто-</w:t>
            </w:r>
            <w:r w:rsidRPr="00422FF8">
              <w:rPr>
                <w:rFonts w:ascii="Times New Roman" w:hAnsi="Times New Roman"/>
                <w:color w:val="000000"/>
                <w:sz w:val="24"/>
              </w:rPr>
              <w:t xml:space="preserve">, </w:t>
            </w:r>
            <w:r w:rsidRPr="00422FF8">
              <w:rPr>
                <w:rFonts w:ascii="Times New Roman" w:hAnsi="Times New Roman"/>
                <w:i/>
                <w:color w:val="000000"/>
                <w:sz w:val="24"/>
              </w:rPr>
              <w:t>мета-</w:t>
            </w:r>
            <w:r w:rsidRPr="00422FF8">
              <w:rPr>
                <w:rFonts w:ascii="Times New Roman" w:hAnsi="Times New Roman"/>
                <w:color w:val="000000"/>
                <w:sz w:val="24"/>
              </w:rPr>
              <w:t xml:space="preserve">, </w:t>
            </w:r>
            <w:r w:rsidRPr="00422FF8">
              <w:rPr>
                <w:rFonts w:ascii="Times New Roman" w:hAnsi="Times New Roman"/>
                <w:i/>
                <w:color w:val="000000"/>
                <w:sz w:val="24"/>
              </w:rPr>
              <w:t>пара-</w:t>
            </w:r>
            <w:r w:rsidRPr="00422FF8">
              <w:rPr>
                <w:rFonts w:ascii="Times New Roman" w:hAnsi="Times New Roman"/>
                <w:color w:val="000000"/>
                <w:sz w:val="24"/>
              </w:rPr>
              <w:t xml:space="preserve">расположение заместителей. Физические свойства аренов.  </w:t>
            </w:r>
          </w:p>
          <w:p w:rsidR="00422FF8" w:rsidRPr="00422FF8" w:rsidRDefault="00422FF8" w:rsidP="00422FF8">
            <w:pPr>
              <w:spacing w:after="25" w:line="259" w:lineRule="auto"/>
              <w:rPr>
                <w:rFonts w:ascii="Times New Roman" w:hAnsi="Times New Roman"/>
                <w:color w:val="000000"/>
                <w:sz w:val="28"/>
              </w:rPr>
            </w:pPr>
            <w:r w:rsidRPr="00422FF8">
              <w:rPr>
                <w:rFonts w:ascii="Times New Roman" w:hAnsi="Times New Roman"/>
                <w:b/>
                <w:color w:val="000000"/>
                <w:sz w:val="24"/>
              </w:rPr>
              <w:lastRenderedPageBreak/>
              <w:t>Химические свойства аренов</w:t>
            </w:r>
            <w:r w:rsidRPr="00422FF8">
              <w:rPr>
                <w:rFonts w:ascii="Times New Roman" w:hAnsi="Times New Roman"/>
                <w:i/>
                <w:color w:val="000000"/>
                <w:sz w:val="24"/>
              </w:rPr>
              <w:t xml:space="preserve">. </w:t>
            </w:r>
            <w:r w:rsidRPr="00422FF8">
              <w:rPr>
                <w:rFonts w:ascii="Times New Roman" w:hAnsi="Times New Roman"/>
                <w:color w:val="000000"/>
                <w:sz w:val="24"/>
              </w:rPr>
              <w:t xml:space="preserve">Примеры реакций электрофильного замещения: галогенирование, алкилирование (катализаторы Фриделя-Крафтса), нитрование, сульфирование. Реакции гидрирования и присоединения хлора к бензолу. Особенности химических свойств гомологов бензола. Взаимное влияние атомов на примере гомологов аренов. Ориентация в реакциях электрофильного замещения. Ориентанты I и II рода.  </w:t>
            </w:r>
          </w:p>
          <w:p w:rsidR="00422FF8" w:rsidRPr="00422FF8" w:rsidRDefault="00422FF8" w:rsidP="00422FF8">
            <w:pPr>
              <w:spacing w:after="23" w:line="259" w:lineRule="auto"/>
              <w:rPr>
                <w:rFonts w:ascii="Times New Roman" w:hAnsi="Times New Roman"/>
                <w:color w:val="000000"/>
                <w:sz w:val="28"/>
              </w:rPr>
            </w:pPr>
            <w:r w:rsidRPr="00422FF8">
              <w:rPr>
                <w:rFonts w:ascii="Times New Roman" w:hAnsi="Times New Roman"/>
                <w:b/>
                <w:color w:val="000000"/>
                <w:sz w:val="24"/>
              </w:rPr>
              <w:t>Применение аренов</w:t>
            </w:r>
            <w:r w:rsidRPr="00422FF8">
              <w:rPr>
                <w:rFonts w:ascii="Times New Roman" w:hAnsi="Times New Roman"/>
                <w:color w:val="000000"/>
                <w:sz w:val="24"/>
              </w:rPr>
              <w:t xml:space="preserve">. Природные источники ароматических углеводородов. </w:t>
            </w:r>
          </w:p>
          <w:p w:rsidR="00AF5B2E" w:rsidRPr="00B057A4" w:rsidRDefault="00422FF8" w:rsidP="00422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Times New Roman" w:hAnsi="Times New Roman" w:cs="Times New Roman"/>
                <w:bCs/>
                <w:sz w:val="28"/>
                <w:szCs w:val="28"/>
                <w:lang w:eastAsia="ru-RU"/>
              </w:rPr>
            </w:pPr>
            <w:r w:rsidRPr="00422FF8">
              <w:rPr>
                <w:rFonts w:ascii="Times New Roman" w:eastAsia="Times New Roman" w:hAnsi="Times New Roman" w:cs="Times New Roman"/>
                <w:color w:val="000000"/>
                <w:sz w:val="24"/>
                <w:lang w:eastAsia="ru-RU"/>
              </w:rPr>
              <w:t>Ароматизация алканов и циклоалканов. Алкилирование бензола</w:t>
            </w:r>
            <w:r w:rsidRPr="00B057A4">
              <w:rPr>
                <w:rFonts w:ascii="Times New Roman" w:eastAsia="Times New Roman" w:hAnsi="Times New Roman" w:cs="Times New Roman"/>
                <w:bCs/>
                <w:sz w:val="28"/>
                <w:szCs w:val="28"/>
                <w:lang w:eastAsia="ru-RU"/>
              </w:rPr>
              <w:t xml:space="preserve"> </w:t>
            </w:r>
            <w:r w:rsidR="00B057A4" w:rsidRPr="00B057A4">
              <w:rPr>
                <w:rFonts w:ascii="Times New Roman" w:eastAsia="Times New Roman" w:hAnsi="Times New Roman" w:cs="Times New Roman"/>
                <w:bCs/>
                <w:sz w:val="28"/>
                <w:szCs w:val="28"/>
                <w:lang w:eastAsia="ru-RU"/>
              </w:rPr>
              <w:t>средней кинетической энергии молекул.</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057A4"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p>
          <w:p w:rsidR="00422FF8" w:rsidRDefault="00422FF8" w:rsidP="00422FF8">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B057A4" w:rsidRPr="00B057A4" w:rsidRDefault="00B057A4" w:rsidP="0032204C">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AF5B2E" w:rsidRPr="0032204C" w:rsidRDefault="00AF5B2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AF5B2E" w:rsidRPr="0032204C" w:rsidTr="008416BE">
        <w:trPr>
          <w:trHeight w:val="31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F5B2E" w:rsidRPr="0032204C" w:rsidRDefault="00AF5B2E"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AF5B2E" w:rsidRDefault="00AF5B2E"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BF5413" w:rsidRPr="00BF5413" w:rsidRDefault="00BF5413" w:rsidP="00BF5413">
            <w:pPr>
              <w:spacing w:after="0" w:line="254" w:lineRule="auto"/>
              <w:rPr>
                <w:rFonts w:ascii="Times New Roman" w:hAnsi="Times New Roman"/>
                <w:color w:val="000000"/>
                <w:sz w:val="28"/>
              </w:rPr>
            </w:pPr>
            <w:r w:rsidRPr="00BF5413">
              <w:rPr>
                <w:rFonts w:ascii="Times New Roman" w:hAnsi="Times New Roman"/>
                <w:b/>
                <w:i/>
                <w:color w:val="000000"/>
                <w:sz w:val="24"/>
              </w:rPr>
              <w:t xml:space="preserve">Демонстрации. </w:t>
            </w:r>
            <w:r w:rsidRPr="00BF5413">
              <w:rPr>
                <w:rFonts w:ascii="Times New Roman" w:hAnsi="Times New Roman"/>
                <w:color w:val="000000"/>
                <w:sz w:val="24"/>
              </w:rPr>
              <w:t xml:space="preserve">Шаростержневые и объемные модели молекул бензола и его гомологов. Разделение смеси бензол-вода с помощью делительной воронки. Растворяющая способность бензола (экстракция органических и неорганических веществ бензолом из водного раствора иода, красителей; растворение в бензоле веществ, труднорастворимых в воде (серы, бензойной кислоты). Горение бензола. Отношение бензола к бромной воде, раствору перманганата калия. Получение нитробензола.  </w:t>
            </w:r>
          </w:p>
          <w:p w:rsidR="00BF5413" w:rsidRPr="00BF5413" w:rsidRDefault="00BF5413" w:rsidP="00BF5413">
            <w:pPr>
              <w:spacing w:after="0" w:line="258" w:lineRule="auto"/>
              <w:ind w:right="21"/>
              <w:rPr>
                <w:rFonts w:ascii="Times New Roman" w:hAnsi="Times New Roman"/>
                <w:color w:val="000000"/>
                <w:sz w:val="28"/>
              </w:rPr>
            </w:pPr>
            <w:r w:rsidRPr="00BF5413">
              <w:rPr>
                <w:rFonts w:ascii="Times New Roman" w:hAnsi="Times New Roman"/>
                <w:color w:val="000000"/>
                <w:sz w:val="24"/>
              </w:rPr>
              <w:t xml:space="preserve">Ознакомление с физическими свойствами ароматических углеводородов с использованием растворителя "Сольвент". Изготовление и использование простейшего прибора для хроматографии.  </w:t>
            </w:r>
          </w:p>
          <w:p w:rsidR="00AF5B2E" w:rsidRDefault="00BF5413" w:rsidP="00BF5413">
            <w:pPr>
              <w:spacing w:after="0" w:line="240" w:lineRule="auto"/>
              <w:rPr>
                <w:rFonts w:ascii="Times New Roman" w:eastAsia="Calibri" w:hAnsi="Times New Roman" w:cs="Times New Roman"/>
                <w:sz w:val="24"/>
                <w:szCs w:val="24"/>
              </w:rPr>
            </w:pPr>
            <w:r w:rsidRPr="00BF5413">
              <w:rPr>
                <w:rFonts w:ascii="Times New Roman" w:eastAsia="Times New Roman" w:hAnsi="Times New Roman" w:cs="Times New Roman"/>
                <w:color w:val="000000"/>
                <w:sz w:val="24"/>
                <w:lang w:eastAsia="ru-RU"/>
              </w:rPr>
              <w:t xml:space="preserve">Получение бензола декарбоксилированием бензойной кислоты. Получение и расслоение эмульсии бензола с водой. Отношения бензола к бромной воде и раствору перманганата калия.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AF5B2E" w:rsidRDefault="00AF5B2E" w:rsidP="0032204C">
            <w:pPr>
              <w:spacing w:after="0" w:line="240" w:lineRule="auto"/>
              <w:jc w:val="center"/>
              <w:rPr>
                <w:rFonts w:ascii="Times New Roman" w:eastAsia="Calibri" w:hAnsi="Times New Roman" w:cs="Times New Roman"/>
                <w:bCs/>
              </w:rPr>
            </w:pPr>
          </w:p>
          <w:p w:rsidR="00B057A4" w:rsidRDefault="00B057A4" w:rsidP="0032204C">
            <w:pPr>
              <w:spacing w:after="0" w:line="240" w:lineRule="auto"/>
              <w:jc w:val="center"/>
              <w:rPr>
                <w:rFonts w:ascii="Times New Roman" w:eastAsia="Calibri" w:hAnsi="Times New Roman" w:cs="Times New Roman"/>
                <w:bCs/>
              </w:rPr>
            </w:pPr>
          </w:p>
          <w:p w:rsidR="00B057A4" w:rsidRPr="0032204C" w:rsidRDefault="00B057A4" w:rsidP="0032204C">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AF5B2E" w:rsidRPr="0032204C" w:rsidRDefault="00AF5B2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67"/>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tcPr>
          <w:p w:rsidR="00BF5413" w:rsidRPr="00BF5413" w:rsidRDefault="00BF5413" w:rsidP="00BF5413">
            <w:pPr>
              <w:spacing w:after="46" w:line="238" w:lineRule="auto"/>
              <w:rPr>
                <w:rFonts w:ascii="Times New Roman" w:hAnsi="Times New Roman"/>
                <w:color w:val="000000"/>
                <w:sz w:val="28"/>
              </w:rPr>
            </w:pPr>
            <w:r w:rsidRPr="00BF5413">
              <w:rPr>
                <w:rFonts w:ascii="Times New Roman" w:hAnsi="Times New Roman"/>
                <w:b/>
                <w:color w:val="000000"/>
                <w:sz w:val="24"/>
              </w:rPr>
              <w:t>1.6</w:t>
            </w:r>
            <w:r w:rsidRPr="00BF5413">
              <w:rPr>
                <w:rFonts w:ascii="Times New Roman" w:hAnsi="Times New Roman"/>
                <w:color w:val="000000"/>
                <w:sz w:val="24"/>
              </w:rPr>
              <w:t xml:space="preserve">. Природные источники </w:t>
            </w:r>
          </w:p>
          <w:p w:rsidR="00BF5413" w:rsidRPr="00BF5413" w:rsidRDefault="00BF5413" w:rsidP="00BF5413">
            <w:pPr>
              <w:spacing w:after="0" w:line="259" w:lineRule="auto"/>
              <w:rPr>
                <w:rFonts w:ascii="Times New Roman" w:hAnsi="Times New Roman"/>
                <w:color w:val="000000"/>
                <w:sz w:val="28"/>
              </w:rPr>
            </w:pPr>
            <w:r w:rsidRPr="00BF5413">
              <w:rPr>
                <w:rFonts w:ascii="Times New Roman" w:hAnsi="Times New Roman"/>
                <w:color w:val="000000"/>
                <w:sz w:val="24"/>
              </w:rPr>
              <w:t xml:space="preserve">углеводородов  </w:t>
            </w:r>
          </w:p>
          <w:p w:rsidR="0032204C" w:rsidRPr="0032204C" w:rsidRDefault="00BF5413" w:rsidP="00BF5413">
            <w:pPr>
              <w:spacing w:after="0" w:line="240" w:lineRule="auto"/>
              <w:rPr>
                <w:rFonts w:ascii="Times New Roman" w:eastAsia="Calibri" w:hAnsi="Times New Roman" w:cs="Times New Roman"/>
                <w:b/>
                <w:sz w:val="24"/>
                <w:szCs w:val="24"/>
              </w:rPr>
            </w:pPr>
            <w:r w:rsidRPr="00BF5413">
              <w:rPr>
                <w:rFonts w:ascii="Times New Roman" w:eastAsia="Times New Roman" w:hAnsi="Times New Roman" w:cs="Times New Roman"/>
                <w:color w:val="000000"/>
                <w:sz w:val="24"/>
                <w:lang w:eastAsia="ru-RU"/>
              </w:rPr>
              <w:t xml:space="preserve"> </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B057A4" w:rsidRDefault="00BF5413"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8</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30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F5413">
              <w:rPr>
                <w:rFonts w:ascii="Times New Roman" w:eastAsia="Calibri" w:hAnsi="Times New Roman" w:cs="Times New Roman"/>
                <w:b/>
                <w:color w:val="000000"/>
                <w:spacing w:val="4"/>
              </w:rPr>
              <w:t>36</w:t>
            </w: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F5413">
              <w:rPr>
                <w:rFonts w:ascii="Times New Roman" w:eastAsia="Calibri" w:hAnsi="Times New Roman" w:cs="Times New Roman"/>
                <w:b/>
                <w:color w:val="000000"/>
                <w:spacing w:val="4"/>
              </w:rPr>
              <w:lastRenderedPageBreak/>
              <w:t>37</w:t>
            </w: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BF5413"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F5413" w:rsidRPr="0032204C" w:rsidRDefault="00BF5413" w:rsidP="00BF5413">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sidRPr="00BF5413">
              <w:rPr>
                <w:rFonts w:ascii="Times New Roman" w:eastAsia="Calibri" w:hAnsi="Times New Roman" w:cs="Times New Roman"/>
                <w:b/>
                <w:color w:val="000000"/>
                <w:spacing w:val="4"/>
              </w:rPr>
              <w:t>38</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BF5413" w:rsidRPr="00BF5413" w:rsidRDefault="00BF5413" w:rsidP="00BF5413">
            <w:pPr>
              <w:spacing w:after="40" w:line="245" w:lineRule="auto"/>
              <w:rPr>
                <w:rFonts w:ascii="Times New Roman" w:hAnsi="Times New Roman"/>
                <w:color w:val="000000"/>
                <w:sz w:val="28"/>
              </w:rPr>
            </w:pPr>
            <w:r w:rsidRPr="00BF5413">
              <w:rPr>
                <w:rFonts w:ascii="Times New Roman" w:hAnsi="Times New Roman"/>
                <w:b/>
                <w:color w:val="000000"/>
                <w:sz w:val="24"/>
              </w:rPr>
              <w:lastRenderedPageBreak/>
              <w:t>Нефть</w:t>
            </w:r>
            <w:r w:rsidRPr="00BF5413">
              <w:rPr>
                <w:rFonts w:ascii="Times New Roman" w:hAnsi="Times New Roman"/>
                <w:color w:val="000000"/>
                <w:sz w:val="24"/>
              </w:rPr>
              <w:t>.</w:t>
            </w:r>
            <w:r w:rsidRPr="00BF5413">
              <w:rPr>
                <w:rFonts w:ascii="Times New Roman" w:hAnsi="Times New Roman"/>
                <w:i/>
                <w:color w:val="000000"/>
                <w:sz w:val="24"/>
              </w:rPr>
              <w:t xml:space="preserve"> </w:t>
            </w:r>
            <w:r w:rsidRPr="00BF5413">
              <w:rPr>
                <w:rFonts w:ascii="Times New Roman" w:hAnsi="Times New Roman"/>
                <w:color w:val="000000"/>
                <w:sz w:val="24"/>
              </w:rPr>
              <w:t xml:space="preserve">Нахождение в природе, состав и физические свойства нефти. Топливноэнергетическое значение нефти. Промышленная переработка нефти. Ректификация нефти, основные фракции ее разделения, их использование. Вторичная переработка нефтепродуктов. Ректификация мазута при уменьшенном давлении. Крекинг нефтепродуктов. Различные виды крекинга, работы В.Г. Шухова. Изомеризация алканов. Алкилирование непредельных углеводородов. Риформинг нефтепродуктов. Качество автомобильного топлива. Октановое число.  </w:t>
            </w:r>
          </w:p>
          <w:p w:rsidR="00BF5413" w:rsidRPr="00BF5413" w:rsidRDefault="00BF5413" w:rsidP="00BF5413">
            <w:pPr>
              <w:spacing w:after="0" w:line="279" w:lineRule="auto"/>
              <w:rPr>
                <w:rFonts w:ascii="Times New Roman" w:hAnsi="Times New Roman"/>
                <w:color w:val="000000"/>
                <w:sz w:val="28"/>
              </w:rPr>
            </w:pPr>
            <w:r w:rsidRPr="00BF5413">
              <w:rPr>
                <w:rFonts w:ascii="Times New Roman" w:hAnsi="Times New Roman"/>
                <w:b/>
                <w:color w:val="000000"/>
                <w:sz w:val="24"/>
              </w:rPr>
              <w:lastRenderedPageBreak/>
              <w:t>Природный и попутный нефтяной газы</w:t>
            </w:r>
            <w:r w:rsidRPr="00BF5413">
              <w:rPr>
                <w:rFonts w:ascii="Times New Roman" w:hAnsi="Times New Roman"/>
                <w:i/>
                <w:color w:val="000000"/>
                <w:sz w:val="24"/>
              </w:rPr>
              <w:t xml:space="preserve">. </w:t>
            </w:r>
            <w:r w:rsidRPr="00BF5413">
              <w:rPr>
                <w:rFonts w:ascii="Times New Roman" w:hAnsi="Times New Roman"/>
                <w:color w:val="000000"/>
                <w:sz w:val="24"/>
              </w:rPr>
              <w:t xml:space="preserve">Сравнение состава природного и попутного газов, их практическое использование.  </w:t>
            </w:r>
          </w:p>
          <w:p w:rsidR="00BF5413" w:rsidRPr="00BF5413" w:rsidRDefault="00BF5413" w:rsidP="00BF5413">
            <w:pPr>
              <w:spacing w:after="32" w:line="252" w:lineRule="auto"/>
              <w:rPr>
                <w:rFonts w:ascii="Times New Roman" w:hAnsi="Times New Roman"/>
                <w:color w:val="000000"/>
                <w:sz w:val="28"/>
              </w:rPr>
            </w:pPr>
            <w:r w:rsidRPr="00BF5413">
              <w:rPr>
                <w:rFonts w:ascii="Times New Roman" w:hAnsi="Times New Roman"/>
                <w:b/>
                <w:color w:val="000000"/>
                <w:sz w:val="24"/>
              </w:rPr>
              <w:t>Каменный уголь</w:t>
            </w:r>
            <w:r w:rsidRPr="00BF5413">
              <w:rPr>
                <w:rFonts w:ascii="Times New Roman" w:hAnsi="Times New Roman"/>
                <w:color w:val="000000"/>
                <w:sz w:val="24"/>
              </w:rPr>
              <w:t xml:space="preserve">. Основные направления использования каменного угля. Коксование каменного угля, важнейшие продукты этого процесса: кокс, каменноугольная смола, надсмольная вода. Соединения, выделяемые из каменноугольной смолы. Продукты, получаемые из надсмольной воды.  </w:t>
            </w:r>
          </w:p>
          <w:p w:rsidR="0032204C" w:rsidRPr="0032204C" w:rsidRDefault="00BF5413" w:rsidP="00BF5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rPr>
            </w:pPr>
            <w:r w:rsidRPr="00BF5413">
              <w:rPr>
                <w:rFonts w:ascii="Times New Roman" w:eastAsia="Times New Roman" w:hAnsi="Times New Roman" w:cs="Times New Roman"/>
                <w:color w:val="000000"/>
                <w:sz w:val="24"/>
                <w:lang w:eastAsia="ru-RU"/>
              </w:rPr>
              <w:t xml:space="preserve">Экологические аспекты добычи, переработки и использования горючих ископаемых.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8E7561" w:rsidRDefault="00BF5413"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8E7561" w:rsidRDefault="008E7561" w:rsidP="0032204C">
            <w:pPr>
              <w:spacing w:after="0" w:line="240" w:lineRule="auto"/>
              <w:jc w:val="center"/>
              <w:rPr>
                <w:rFonts w:ascii="Times New Roman" w:eastAsia="Calibri" w:hAnsi="Times New Roman" w:cs="Times New Roman"/>
                <w:b/>
                <w:bCs/>
                <w:sz w:val="28"/>
                <w:szCs w:val="28"/>
              </w:rPr>
            </w:pPr>
          </w:p>
          <w:p w:rsidR="008E7561" w:rsidRDefault="008E7561" w:rsidP="0032204C">
            <w:pPr>
              <w:spacing w:after="0" w:line="240" w:lineRule="auto"/>
              <w:jc w:val="center"/>
              <w:rPr>
                <w:rFonts w:ascii="Times New Roman" w:eastAsia="Calibri" w:hAnsi="Times New Roman" w:cs="Times New Roman"/>
                <w:b/>
                <w:bCs/>
                <w:sz w:val="28"/>
                <w:szCs w:val="28"/>
              </w:rPr>
            </w:pPr>
          </w:p>
          <w:p w:rsidR="00BF5413" w:rsidRDefault="00BF5413" w:rsidP="0032204C">
            <w:pPr>
              <w:spacing w:after="0" w:line="240" w:lineRule="auto"/>
              <w:jc w:val="center"/>
              <w:rPr>
                <w:rFonts w:ascii="Times New Roman" w:eastAsia="Calibri" w:hAnsi="Times New Roman" w:cs="Times New Roman"/>
                <w:b/>
                <w:bCs/>
                <w:sz w:val="28"/>
                <w:szCs w:val="28"/>
              </w:rPr>
            </w:pPr>
          </w:p>
          <w:p w:rsidR="00BF5413" w:rsidRDefault="00BF5413" w:rsidP="0032204C">
            <w:pPr>
              <w:spacing w:after="0" w:line="240" w:lineRule="auto"/>
              <w:jc w:val="center"/>
              <w:rPr>
                <w:rFonts w:ascii="Times New Roman" w:eastAsia="Calibri" w:hAnsi="Times New Roman" w:cs="Times New Roman"/>
                <w:b/>
                <w:bCs/>
                <w:sz w:val="28"/>
                <w:szCs w:val="28"/>
              </w:rPr>
            </w:pPr>
          </w:p>
          <w:p w:rsidR="00BF5413" w:rsidRDefault="00BF5413" w:rsidP="0032204C">
            <w:pPr>
              <w:spacing w:after="0" w:line="240" w:lineRule="auto"/>
              <w:jc w:val="center"/>
              <w:rPr>
                <w:rFonts w:ascii="Times New Roman" w:eastAsia="Calibri" w:hAnsi="Times New Roman" w:cs="Times New Roman"/>
                <w:b/>
                <w:bCs/>
                <w:sz w:val="28"/>
                <w:szCs w:val="28"/>
              </w:rPr>
            </w:pPr>
          </w:p>
          <w:p w:rsidR="00BF5413" w:rsidRDefault="00BF5413" w:rsidP="0032204C">
            <w:pPr>
              <w:spacing w:after="0" w:line="240" w:lineRule="auto"/>
              <w:jc w:val="center"/>
              <w:rPr>
                <w:rFonts w:ascii="Times New Roman" w:eastAsia="Calibri" w:hAnsi="Times New Roman" w:cs="Times New Roman"/>
                <w:b/>
                <w:bCs/>
                <w:sz w:val="28"/>
                <w:szCs w:val="28"/>
              </w:rPr>
            </w:pPr>
          </w:p>
          <w:p w:rsidR="008E7561" w:rsidRDefault="00BF5413"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BF5413" w:rsidRDefault="00BF5413" w:rsidP="0032204C">
            <w:pPr>
              <w:spacing w:after="0" w:line="240" w:lineRule="auto"/>
              <w:jc w:val="center"/>
              <w:rPr>
                <w:rFonts w:ascii="Times New Roman" w:eastAsia="Calibri" w:hAnsi="Times New Roman" w:cs="Times New Roman"/>
                <w:b/>
                <w:bCs/>
                <w:sz w:val="28"/>
                <w:szCs w:val="28"/>
              </w:rPr>
            </w:pPr>
          </w:p>
          <w:p w:rsidR="00BF5413" w:rsidRPr="008E7561" w:rsidRDefault="00BF5413"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19"/>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BF5413" w:rsidRPr="00BF5413" w:rsidRDefault="00BF5413" w:rsidP="00BF5413">
            <w:pPr>
              <w:spacing w:after="47" w:line="238" w:lineRule="auto"/>
              <w:rPr>
                <w:rFonts w:ascii="Times New Roman" w:hAnsi="Times New Roman"/>
                <w:color w:val="000000"/>
                <w:sz w:val="28"/>
              </w:rPr>
            </w:pPr>
            <w:r w:rsidRPr="00BF5413">
              <w:rPr>
                <w:rFonts w:ascii="Times New Roman" w:hAnsi="Times New Roman"/>
                <w:b/>
                <w:i/>
                <w:color w:val="000000"/>
                <w:sz w:val="24"/>
              </w:rPr>
              <w:t xml:space="preserve">Демонстрации. </w:t>
            </w:r>
            <w:r w:rsidRPr="00BF5413">
              <w:rPr>
                <w:rFonts w:ascii="Times New Roman" w:hAnsi="Times New Roman"/>
                <w:color w:val="000000"/>
                <w:sz w:val="24"/>
              </w:rPr>
              <w:t xml:space="preserve">Коллекция "Природные источники углеводородов". Сравнение процессов горения нефти и природного газа. Образование нефтяной пленки на поверхности воды. </w:t>
            </w:r>
          </w:p>
          <w:p w:rsidR="00BF5413" w:rsidRPr="00BF5413" w:rsidRDefault="00BF5413" w:rsidP="00BF5413">
            <w:pPr>
              <w:spacing w:after="0" w:line="259" w:lineRule="auto"/>
              <w:rPr>
                <w:rFonts w:ascii="Times New Roman" w:hAnsi="Times New Roman"/>
                <w:color w:val="000000"/>
                <w:sz w:val="28"/>
              </w:rPr>
            </w:pPr>
            <w:r w:rsidRPr="00BF5413">
              <w:rPr>
                <w:rFonts w:ascii="Times New Roman" w:hAnsi="Times New Roman"/>
                <w:color w:val="000000"/>
                <w:sz w:val="24"/>
              </w:rPr>
              <w:t xml:space="preserve">Каталитический крекинг парафина (или керосина).  </w:t>
            </w:r>
          </w:p>
          <w:p w:rsidR="0032204C" w:rsidRPr="0032204C" w:rsidRDefault="00BF5413" w:rsidP="00BF5413">
            <w:pPr>
              <w:spacing w:after="0" w:line="240" w:lineRule="auto"/>
              <w:rPr>
                <w:rFonts w:ascii="Times New Roman" w:eastAsia="Calibri" w:hAnsi="Times New Roman" w:cs="Times New Roman"/>
                <w:sz w:val="24"/>
                <w:szCs w:val="24"/>
              </w:rPr>
            </w:pPr>
            <w:r w:rsidRPr="00BF5413">
              <w:rPr>
                <w:rFonts w:ascii="Times New Roman" w:eastAsia="Times New Roman" w:hAnsi="Times New Roman" w:cs="Times New Roman"/>
                <w:b/>
                <w:i/>
                <w:color w:val="000000"/>
                <w:sz w:val="24"/>
                <w:lang w:eastAsia="ru-RU"/>
              </w:rPr>
              <w:t xml:space="preserve">Лабораторные опыты. </w:t>
            </w:r>
            <w:r w:rsidRPr="00BF5413">
              <w:rPr>
                <w:rFonts w:ascii="Times New Roman" w:eastAsia="Times New Roman" w:hAnsi="Times New Roman" w:cs="Times New Roman"/>
                <w:color w:val="000000"/>
                <w:sz w:val="24"/>
                <w:lang w:eastAsia="ru-RU"/>
              </w:rPr>
              <w:t>Определение наличия непредельных углеводородов в бензине и керосине. Растворимость различных нефтепродуктов (бензин, керосин, дизельное топливо, вазелин, парафин) друг в друге.</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Default="0032204C" w:rsidP="0032204C">
            <w:pPr>
              <w:spacing w:after="0" w:line="240" w:lineRule="auto"/>
              <w:jc w:val="center"/>
              <w:rPr>
                <w:rFonts w:ascii="Times New Roman" w:eastAsia="Calibri" w:hAnsi="Times New Roman" w:cs="Times New Roman"/>
                <w:bCs/>
              </w:rPr>
            </w:pPr>
          </w:p>
          <w:p w:rsidR="008E7561" w:rsidRPr="0032204C" w:rsidRDefault="008E7561" w:rsidP="0032204C">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4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39</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2204C" w:rsidRPr="008E7561" w:rsidRDefault="00BF5413" w:rsidP="008E7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BF5413">
              <w:rPr>
                <w:rFonts w:ascii="Times New Roman" w:eastAsia="Times New Roman" w:hAnsi="Times New Roman" w:cs="Times New Roman"/>
                <w:b/>
                <w:color w:val="000000"/>
                <w:sz w:val="24"/>
                <w:lang w:eastAsia="ru-RU"/>
              </w:rPr>
              <w:t>Контрольная  работа №3</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8E7561" w:rsidRPr="0032204C" w:rsidRDefault="00BF5413" w:rsidP="0032204C">
            <w:pPr>
              <w:spacing w:after="0" w:line="240" w:lineRule="auto"/>
              <w:jc w:val="center"/>
              <w:rPr>
                <w:rFonts w:ascii="Times New Roman" w:eastAsia="Calibri" w:hAnsi="Times New Roman" w:cs="Times New Roman"/>
                <w:bCs/>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794CEF" w:rsidRPr="00794CEF" w:rsidRDefault="00794CEF" w:rsidP="00794CEF">
            <w:pPr>
              <w:spacing w:after="0" w:line="277" w:lineRule="auto"/>
              <w:rPr>
                <w:rFonts w:ascii="Times New Roman" w:hAnsi="Times New Roman"/>
                <w:color w:val="000000"/>
                <w:sz w:val="28"/>
              </w:rPr>
            </w:pPr>
            <w:r w:rsidRPr="00794CEF">
              <w:rPr>
                <w:rFonts w:ascii="Times New Roman" w:hAnsi="Times New Roman"/>
                <w:b/>
                <w:color w:val="000000"/>
                <w:sz w:val="24"/>
              </w:rPr>
              <w:t>1.7.</w:t>
            </w:r>
            <w:r w:rsidRPr="00794CEF">
              <w:rPr>
                <w:rFonts w:ascii="Times New Roman" w:hAnsi="Times New Roman"/>
                <w:color w:val="000000"/>
                <w:sz w:val="24"/>
              </w:rPr>
              <w:t xml:space="preserve"> Гидроксильные соединения  </w:t>
            </w:r>
          </w:p>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8E7561" w:rsidRDefault="00794CEF" w:rsidP="008B2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13</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34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40</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41</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lastRenderedPageBreak/>
              <w:t>42</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43</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44</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794CEF" w:rsidRPr="00794CEF" w:rsidRDefault="00794CEF" w:rsidP="00794CEF">
            <w:pPr>
              <w:spacing w:after="0" w:line="259" w:lineRule="auto"/>
              <w:rPr>
                <w:rFonts w:ascii="Times New Roman" w:hAnsi="Times New Roman"/>
                <w:color w:val="000000"/>
                <w:sz w:val="28"/>
              </w:rPr>
            </w:pPr>
            <w:r w:rsidRPr="00794CEF">
              <w:rPr>
                <w:rFonts w:ascii="Times New Roman" w:hAnsi="Times New Roman"/>
                <w:b/>
                <w:color w:val="000000"/>
                <w:sz w:val="24"/>
              </w:rPr>
              <w:lastRenderedPageBreak/>
              <w:t>Строение и классификация спиртов</w:t>
            </w:r>
            <w:r w:rsidRPr="00794CEF">
              <w:rPr>
                <w:rFonts w:ascii="Times New Roman" w:hAnsi="Times New Roman"/>
                <w:i/>
                <w:color w:val="000000"/>
                <w:sz w:val="24"/>
              </w:rPr>
              <w:t xml:space="preserve">. </w:t>
            </w:r>
            <w:r w:rsidRPr="00794CEF">
              <w:rPr>
                <w:rFonts w:ascii="Times New Roman" w:hAnsi="Times New Roman"/>
                <w:color w:val="000000"/>
                <w:sz w:val="24"/>
              </w:rPr>
              <w:t xml:space="preserve">Классификация спиртов по типу </w:t>
            </w:r>
          </w:p>
          <w:p w:rsidR="00794CEF" w:rsidRPr="00794CEF" w:rsidRDefault="00794CEF" w:rsidP="00794CEF">
            <w:pPr>
              <w:spacing w:after="0" w:line="279" w:lineRule="auto"/>
              <w:rPr>
                <w:rFonts w:ascii="Times New Roman" w:hAnsi="Times New Roman"/>
                <w:color w:val="000000"/>
                <w:sz w:val="28"/>
              </w:rPr>
            </w:pPr>
            <w:r w:rsidRPr="00794CEF">
              <w:rPr>
                <w:rFonts w:ascii="Times New Roman" w:hAnsi="Times New Roman"/>
                <w:color w:val="000000"/>
                <w:sz w:val="24"/>
              </w:rPr>
              <w:t xml:space="preserve">углеводородного радикала, числу гидроксильных групп и типу атома углерода, связанного с гидроксильной группой. Электронное и   </w:t>
            </w:r>
          </w:p>
          <w:p w:rsidR="00794CEF" w:rsidRPr="00794CEF" w:rsidRDefault="00794CEF" w:rsidP="00794CEF">
            <w:pPr>
              <w:spacing w:after="33" w:line="251" w:lineRule="auto"/>
              <w:rPr>
                <w:rFonts w:ascii="Times New Roman" w:hAnsi="Times New Roman"/>
                <w:color w:val="000000"/>
                <w:sz w:val="28"/>
              </w:rPr>
            </w:pPr>
            <w:r w:rsidRPr="00794CEF">
              <w:rPr>
                <w:rFonts w:ascii="Times New Roman" w:hAnsi="Times New Roman"/>
                <w:color w:val="000000"/>
                <w:sz w:val="24"/>
              </w:rPr>
              <w:t xml:space="preserve">пространственное строение гидроксильной группы. Влияние строения спиртов на их физические свойства. Межмолекулярная водородная связь. Гомологический ряд предельных одноатомных спиртов. Изомерия и номенклатура алканолов, их общая формула.  </w:t>
            </w:r>
          </w:p>
          <w:p w:rsidR="00794CEF" w:rsidRPr="00794CEF" w:rsidRDefault="00794CEF" w:rsidP="00794CEF">
            <w:pPr>
              <w:spacing w:after="23" w:line="259" w:lineRule="auto"/>
              <w:ind w:right="81"/>
              <w:rPr>
                <w:rFonts w:ascii="Times New Roman" w:hAnsi="Times New Roman"/>
                <w:color w:val="000000"/>
                <w:sz w:val="28"/>
              </w:rPr>
            </w:pPr>
            <w:r w:rsidRPr="00794CEF">
              <w:rPr>
                <w:rFonts w:ascii="Times New Roman" w:hAnsi="Times New Roman"/>
                <w:b/>
                <w:color w:val="000000"/>
                <w:sz w:val="24"/>
              </w:rPr>
              <w:t>Химические свойства алканолов</w:t>
            </w:r>
            <w:r w:rsidRPr="00794CEF">
              <w:rPr>
                <w:rFonts w:ascii="Times New Roman" w:hAnsi="Times New Roman"/>
                <w:i/>
                <w:color w:val="000000"/>
                <w:sz w:val="24"/>
              </w:rPr>
              <w:t xml:space="preserve">. </w:t>
            </w:r>
            <w:r w:rsidRPr="00794CEF">
              <w:rPr>
                <w:rFonts w:ascii="Times New Roman" w:hAnsi="Times New Roman"/>
                <w:color w:val="000000"/>
                <w:sz w:val="24"/>
              </w:rPr>
              <w:t xml:space="preserve">Реакционная способность предельных одноатомных спиртов. Сравнение кислотно-основных свойств органических и неорганических соединений, содержащих ОН-группу: кислот, оснований, амфотерных соединений (воды, спиртов). Реакции, подтверждающие кислотные свойства спиртов. Реакции замещения гидроксильной группы. Межмолекулярная дегидратация спиртов, условия образования простых эфиров. Сложные эфиры неорганических и органических кислот, реакции этерификации. Окисление и окислительное дегидрирование спиртов.  </w:t>
            </w:r>
          </w:p>
          <w:p w:rsidR="00794CEF" w:rsidRPr="00794CEF" w:rsidRDefault="00794CEF" w:rsidP="00794CEF">
            <w:pPr>
              <w:spacing w:after="23" w:line="259" w:lineRule="auto"/>
              <w:rPr>
                <w:rFonts w:ascii="Times New Roman" w:hAnsi="Times New Roman"/>
                <w:color w:val="000000"/>
                <w:sz w:val="28"/>
              </w:rPr>
            </w:pPr>
            <w:r w:rsidRPr="00794CEF">
              <w:rPr>
                <w:rFonts w:ascii="Times New Roman" w:hAnsi="Times New Roman"/>
                <w:b/>
                <w:color w:val="000000"/>
                <w:sz w:val="24"/>
              </w:rPr>
              <w:lastRenderedPageBreak/>
              <w:t>Способы получения спиртов</w:t>
            </w:r>
            <w:r w:rsidRPr="00794CEF">
              <w:rPr>
                <w:rFonts w:ascii="Times New Roman" w:hAnsi="Times New Roman"/>
                <w:i/>
                <w:color w:val="000000"/>
                <w:sz w:val="24"/>
              </w:rPr>
              <w:t xml:space="preserve">. </w:t>
            </w:r>
            <w:r w:rsidRPr="00794CEF">
              <w:rPr>
                <w:rFonts w:ascii="Times New Roman" w:hAnsi="Times New Roman"/>
                <w:color w:val="000000"/>
                <w:sz w:val="24"/>
              </w:rPr>
              <w:t xml:space="preserve">Гидролиз галогеналканов. Гидратация алкенов, условия ее проведения. Восстановление карбонильных соединений. </w:t>
            </w:r>
            <w:r w:rsidRPr="00794CEF">
              <w:rPr>
                <w:rFonts w:ascii="Times New Roman" w:hAnsi="Times New Roman"/>
                <w:i/>
                <w:color w:val="000000"/>
                <w:sz w:val="24"/>
              </w:rPr>
              <w:t xml:space="preserve"> </w:t>
            </w:r>
            <w:r w:rsidRPr="00794CEF">
              <w:rPr>
                <w:rFonts w:ascii="Times New Roman" w:hAnsi="Times New Roman"/>
                <w:color w:val="000000"/>
                <w:sz w:val="24"/>
              </w:rPr>
              <w:t xml:space="preserve">Метанол, его промышленное получение и применение в промышленности. Биологическое действие метанола. </w:t>
            </w:r>
          </w:p>
          <w:p w:rsidR="00794CEF" w:rsidRDefault="00794CEF" w:rsidP="00794CEF">
            <w:pPr>
              <w:spacing w:after="21" w:line="259" w:lineRule="auto"/>
              <w:jc w:val="both"/>
              <w:rPr>
                <w:rFonts w:ascii="Times New Roman" w:hAnsi="Times New Roman"/>
                <w:color w:val="000000"/>
                <w:sz w:val="28"/>
              </w:rPr>
            </w:pPr>
            <w:r w:rsidRPr="00794CEF">
              <w:rPr>
                <w:rFonts w:ascii="Times New Roman" w:hAnsi="Times New Roman"/>
                <w:color w:val="000000"/>
                <w:sz w:val="24"/>
              </w:rPr>
              <w:t xml:space="preserve">Специфические способы получения этилового спирта. Физиологическое действие этанола.  </w:t>
            </w:r>
          </w:p>
          <w:p w:rsidR="00794CEF" w:rsidRPr="00794CEF" w:rsidRDefault="00794CEF" w:rsidP="00794CEF">
            <w:pPr>
              <w:spacing w:after="21" w:line="259" w:lineRule="auto"/>
              <w:jc w:val="both"/>
              <w:rPr>
                <w:rFonts w:ascii="Times New Roman" w:hAnsi="Times New Roman"/>
                <w:color w:val="000000"/>
                <w:sz w:val="28"/>
              </w:rPr>
            </w:pPr>
            <w:r w:rsidRPr="00794CEF">
              <w:rPr>
                <w:rFonts w:ascii="Times New Roman" w:hAnsi="Times New Roman"/>
                <w:b/>
                <w:color w:val="000000"/>
                <w:sz w:val="24"/>
              </w:rPr>
              <w:t>Многоатомные спирты</w:t>
            </w:r>
            <w:r w:rsidRPr="00794CEF">
              <w:rPr>
                <w:rFonts w:ascii="Times New Roman" w:hAnsi="Times New Roman"/>
                <w:color w:val="000000"/>
                <w:sz w:val="24"/>
              </w:rPr>
              <w:t xml:space="preserve">.Изомерия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способы их получения, практическое применение.  </w:t>
            </w:r>
          </w:p>
          <w:p w:rsidR="00794CEF" w:rsidRPr="00794CEF" w:rsidRDefault="00794CEF" w:rsidP="00794CEF">
            <w:pPr>
              <w:spacing w:after="0" w:line="278" w:lineRule="auto"/>
              <w:rPr>
                <w:rFonts w:ascii="Times New Roman" w:hAnsi="Times New Roman"/>
                <w:color w:val="000000"/>
                <w:sz w:val="28"/>
              </w:rPr>
            </w:pPr>
            <w:r w:rsidRPr="00794CEF">
              <w:rPr>
                <w:rFonts w:ascii="Times New Roman" w:hAnsi="Times New Roman"/>
                <w:color w:val="000000"/>
                <w:sz w:val="24"/>
              </w:rPr>
              <w:t xml:space="preserve">Электронное и пространственное строение фенола. Взаимное влияние ароматического кольца и гидроксильной группы.  </w:t>
            </w:r>
          </w:p>
          <w:p w:rsidR="00794CEF" w:rsidRDefault="00794CEF" w:rsidP="00794CEF">
            <w:pPr>
              <w:spacing w:after="55" w:line="238" w:lineRule="auto"/>
              <w:rPr>
                <w:rFonts w:ascii="Times New Roman" w:hAnsi="Times New Roman"/>
                <w:color w:val="000000"/>
                <w:sz w:val="28"/>
              </w:rPr>
            </w:pPr>
            <w:r w:rsidRPr="00794CEF">
              <w:rPr>
                <w:rFonts w:ascii="Times New Roman" w:hAnsi="Times New Roman"/>
                <w:color w:val="000000"/>
                <w:sz w:val="24"/>
              </w:rPr>
              <w:t xml:space="preserve">Химические свойства фенола как функция его химического строения. Бромирование фенола (качественная реакция), нитрование (пикриновая кислота, ее свойства и применение). Образование окрашенных комплексов с ионом Fe3+. Применение фенола. </w:t>
            </w:r>
          </w:p>
          <w:p w:rsidR="0032204C" w:rsidRPr="00794CEF" w:rsidRDefault="00794CEF" w:rsidP="00794CEF">
            <w:pPr>
              <w:spacing w:after="55" w:line="238" w:lineRule="auto"/>
              <w:rPr>
                <w:rFonts w:ascii="Times New Roman" w:hAnsi="Times New Roman"/>
                <w:color w:val="000000"/>
                <w:sz w:val="28"/>
              </w:rPr>
            </w:pPr>
            <w:r w:rsidRPr="00794CEF">
              <w:rPr>
                <w:rFonts w:ascii="Times New Roman" w:eastAsia="Times New Roman" w:hAnsi="Times New Roman" w:cs="Times New Roman"/>
                <w:b/>
                <w:color w:val="000000"/>
                <w:sz w:val="24"/>
                <w:lang w:eastAsia="ru-RU"/>
              </w:rPr>
              <w:t>Фенол. Получение фенола в промышленности.</w:t>
            </w:r>
            <w:r w:rsidRPr="00794CEF">
              <w:rPr>
                <w:rFonts w:ascii="Times New Roman" w:eastAsia="Times New Roman" w:hAnsi="Times New Roman" w:cs="Times New Roman"/>
                <w:color w:val="000000"/>
                <w:sz w:val="24"/>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Default="00794CEF"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8E7561" w:rsidRDefault="008E7561" w:rsidP="0032204C">
            <w:pPr>
              <w:spacing w:after="0" w:line="240" w:lineRule="auto"/>
              <w:jc w:val="center"/>
              <w:rPr>
                <w:rFonts w:ascii="Times New Roman" w:eastAsia="Calibri" w:hAnsi="Times New Roman" w:cs="Times New Roman"/>
                <w:b/>
                <w:bCs/>
                <w:sz w:val="28"/>
                <w:szCs w:val="28"/>
              </w:rPr>
            </w:pPr>
          </w:p>
          <w:p w:rsidR="008E7561" w:rsidRDefault="008E7561" w:rsidP="008E7561">
            <w:pPr>
              <w:spacing w:after="0" w:line="240" w:lineRule="auto"/>
              <w:rPr>
                <w:rFonts w:ascii="Times New Roman" w:eastAsia="Calibri" w:hAnsi="Times New Roman" w:cs="Times New Roman"/>
                <w:b/>
                <w:bCs/>
                <w:sz w:val="28"/>
                <w:szCs w:val="28"/>
              </w:rPr>
            </w:pPr>
          </w:p>
          <w:p w:rsidR="008E7561" w:rsidRDefault="008E7561" w:rsidP="0032204C">
            <w:pPr>
              <w:spacing w:after="0" w:line="240" w:lineRule="auto"/>
              <w:jc w:val="center"/>
              <w:rPr>
                <w:rFonts w:ascii="Times New Roman" w:eastAsia="Calibri" w:hAnsi="Times New Roman" w:cs="Times New Roman"/>
                <w:b/>
                <w:bCs/>
                <w:sz w:val="28"/>
                <w:szCs w:val="28"/>
              </w:rPr>
            </w:pPr>
          </w:p>
          <w:p w:rsidR="008E7561" w:rsidRDefault="008E7561" w:rsidP="0032204C">
            <w:pPr>
              <w:spacing w:after="0" w:line="240" w:lineRule="auto"/>
              <w:jc w:val="center"/>
              <w:rPr>
                <w:rFonts w:ascii="Times New Roman" w:eastAsia="Calibri" w:hAnsi="Times New Roman" w:cs="Times New Roman"/>
                <w:b/>
                <w:bCs/>
                <w:sz w:val="28"/>
                <w:szCs w:val="28"/>
              </w:rPr>
            </w:pPr>
          </w:p>
          <w:p w:rsidR="008E7561" w:rsidRDefault="008E7561" w:rsidP="0032204C">
            <w:pPr>
              <w:spacing w:after="0" w:line="240" w:lineRule="auto"/>
              <w:jc w:val="center"/>
              <w:rPr>
                <w:rFonts w:ascii="Times New Roman" w:eastAsia="Calibri" w:hAnsi="Times New Roman" w:cs="Times New Roman"/>
                <w:b/>
                <w:bCs/>
                <w:sz w:val="28"/>
                <w:szCs w:val="28"/>
              </w:rPr>
            </w:pPr>
          </w:p>
          <w:p w:rsidR="008E7561" w:rsidRDefault="008E7561" w:rsidP="0032204C">
            <w:pPr>
              <w:spacing w:after="0" w:line="240" w:lineRule="auto"/>
              <w:jc w:val="center"/>
              <w:rPr>
                <w:rFonts w:ascii="Times New Roman" w:eastAsia="Calibri" w:hAnsi="Times New Roman" w:cs="Times New Roman"/>
                <w:b/>
                <w:bCs/>
                <w:sz w:val="28"/>
                <w:szCs w:val="28"/>
              </w:rPr>
            </w:pPr>
          </w:p>
          <w:p w:rsidR="008E7561" w:rsidRDefault="00794CEF"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794CEF" w:rsidRDefault="00794CEF" w:rsidP="0032204C">
            <w:pPr>
              <w:spacing w:after="0" w:line="240" w:lineRule="auto"/>
              <w:jc w:val="center"/>
              <w:rPr>
                <w:rFonts w:ascii="Times New Roman" w:eastAsia="Calibri" w:hAnsi="Times New Roman" w:cs="Times New Roman"/>
                <w:b/>
                <w:bCs/>
                <w:sz w:val="28"/>
                <w:szCs w:val="28"/>
              </w:rPr>
            </w:pPr>
          </w:p>
          <w:p w:rsidR="008E7561" w:rsidRPr="008E7561" w:rsidRDefault="00794CEF" w:rsidP="00794CE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1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794CEF" w:rsidP="0032204C">
            <w:pPr>
              <w:spacing w:after="0" w:line="240" w:lineRule="auto"/>
              <w:jc w:val="both"/>
              <w:rPr>
                <w:rFonts w:ascii="Times New Roman" w:eastAsia="Times New Roman" w:hAnsi="Times New Roman" w:cs="Times New Roman"/>
                <w:sz w:val="24"/>
                <w:szCs w:val="24"/>
                <w:lang w:eastAsia="ru-RU"/>
              </w:rPr>
            </w:pPr>
            <w:r w:rsidRPr="00794CEF">
              <w:rPr>
                <w:rFonts w:ascii="Times New Roman" w:eastAsia="Times New Roman" w:hAnsi="Times New Roman" w:cs="Times New Roman"/>
                <w:b/>
                <w:i/>
                <w:color w:val="000000"/>
                <w:sz w:val="24"/>
                <w:lang w:eastAsia="ru-RU"/>
              </w:rPr>
              <w:t xml:space="preserve">Демонстрации. </w:t>
            </w:r>
            <w:r w:rsidRPr="00794CEF">
              <w:rPr>
                <w:rFonts w:ascii="Times New Roman" w:eastAsia="Times New Roman" w:hAnsi="Times New Roman" w:cs="Times New Roman"/>
                <w:color w:val="000000"/>
                <w:sz w:val="24"/>
                <w:lang w:eastAsia="ru-RU"/>
              </w:rPr>
              <w:t xml:space="preserve">Модели молекул спиртов и фенолов. Растворимость в воде алканолов, этиленгликоля, глицерина, фенола. Сравнение скорости взаимодействия натрия с этанолом, пропанолом-2, 2-метилпропанолом-2, глицерином. Получение бромэтана из этанола. Вытеснение фенола из фенолята натрия угольной кислотой. Реакция фенола с формальдегидом. Качественные реакции на фенол. Зависимости растворимости фенола в воде от температуры. Взаимодействие фенола с раствором щелочи. Распознавание растворов фенолята натрия и карбоната натрия (барботаж выдыхаемого воздуха или действие сильной кислоты). Распознавание водных растворов фенола и глицерина.  </w:t>
            </w:r>
            <w:r w:rsidRPr="00794CEF">
              <w:rPr>
                <w:rFonts w:ascii="Times New Roman" w:eastAsia="Times New Roman" w:hAnsi="Times New Roman" w:cs="Times New Roman"/>
                <w:b/>
                <w:i/>
                <w:color w:val="000000"/>
                <w:sz w:val="24"/>
                <w:lang w:eastAsia="ru-RU"/>
              </w:rPr>
              <w:t>Лабораторные опыты</w:t>
            </w:r>
            <w:r w:rsidRPr="00794CEF">
              <w:rPr>
                <w:rFonts w:ascii="Times New Roman" w:eastAsia="Times New Roman" w:hAnsi="Times New Roman" w:cs="Times New Roman"/>
                <w:b/>
                <w:color w:val="000000"/>
                <w:sz w:val="24"/>
                <w:lang w:eastAsia="ru-RU"/>
              </w:rPr>
              <w:t xml:space="preserve">. </w:t>
            </w:r>
            <w:r w:rsidRPr="00794CEF">
              <w:rPr>
                <w:rFonts w:ascii="Times New Roman" w:eastAsia="Times New Roman" w:hAnsi="Times New Roman" w:cs="Times New Roman"/>
                <w:color w:val="000000"/>
                <w:sz w:val="24"/>
                <w:lang w:eastAsia="ru-RU"/>
              </w:rPr>
              <w:t>Ректификация смеси этанол-вода. Обнаружение воды в азеотропной смеси воды и этилового спирта.</w:t>
            </w:r>
            <w:r w:rsidRPr="00794CEF">
              <w:rPr>
                <w:rFonts w:ascii="Times New Roman" w:eastAsia="Times New Roman" w:hAnsi="Times New Roman" w:cs="Times New Roman"/>
                <w:color w:val="000000"/>
                <w:sz w:val="28"/>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8E7561" w:rsidRPr="008E7561" w:rsidRDefault="008E7561" w:rsidP="008E7561">
            <w:pPr>
              <w:spacing w:after="0" w:line="240" w:lineRule="auto"/>
              <w:rPr>
                <w:rFonts w:ascii="Times New Roman" w:eastAsia="Calibri" w:hAnsi="Times New Roman" w:cs="Times New Roman"/>
                <w:b/>
                <w:bCs/>
                <w:sz w:val="28"/>
                <w:szCs w:val="28"/>
              </w:rPr>
            </w:pPr>
          </w:p>
          <w:p w:rsidR="008E7561" w:rsidRPr="0032204C" w:rsidRDefault="008E7561" w:rsidP="008E7561">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7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45</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794CEF" w:rsidRPr="00794CEF" w:rsidRDefault="00794CEF" w:rsidP="00794CEF">
            <w:pPr>
              <w:spacing w:after="18" w:line="259" w:lineRule="auto"/>
              <w:rPr>
                <w:rFonts w:ascii="Times New Roman" w:hAnsi="Times New Roman"/>
                <w:color w:val="000000"/>
                <w:sz w:val="28"/>
              </w:rPr>
            </w:pPr>
            <w:r w:rsidRPr="00794CEF">
              <w:rPr>
                <w:rFonts w:ascii="Times New Roman" w:hAnsi="Times New Roman"/>
                <w:b/>
                <w:color w:val="000000"/>
                <w:sz w:val="24"/>
              </w:rPr>
              <w:t xml:space="preserve">Практические занятия. №5                                                                                                    </w:t>
            </w:r>
          </w:p>
          <w:p w:rsidR="00794CEF" w:rsidRPr="00794CEF" w:rsidRDefault="00794CEF" w:rsidP="00794CEF">
            <w:pPr>
              <w:spacing w:after="23" w:line="259" w:lineRule="auto"/>
              <w:rPr>
                <w:rFonts w:ascii="Times New Roman" w:hAnsi="Times New Roman"/>
                <w:color w:val="000000"/>
                <w:sz w:val="28"/>
              </w:rPr>
            </w:pPr>
            <w:r w:rsidRPr="00794CEF">
              <w:rPr>
                <w:rFonts w:ascii="Times New Roman" w:hAnsi="Times New Roman"/>
                <w:color w:val="000000"/>
                <w:sz w:val="24"/>
              </w:rPr>
              <w:t xml:space="preserve">Изучение растворимости спиртов в воде. </w:t>
            </w:r>
            <w:r w:rsidRPr="00794CEF">
              <w:rPr>
                <w:rFonts w:ascii="Times New Roman" w:hAnsi="Times New Roman"/>
                <w:b/>
                <w:color w:val="000000"/>
                <w:sz w:val="24"/>
              </w:rPr>
              <w:t xml:space="preserve"> </w:t>
            </w:r>
          </w:p>
          <w:p w:rsidR="00794CEF" w:rsidRPr="00794CEF" w:rsidRDefault="00794CEF" w:rsidP="00794CEF">
            <w:pPr>
              <w:spacing w:after="59" w:line="259" w:lineRule="auto"/>
              <w:rPr>
                <w:rFonts w:ascii="Times New Roman" w:hAnsi="Times New Roman"/>
                <w:color w:val="000000"/>
                <w:sz w:val="28"/>
              </w:rPr>
            </w:pPr>
            <w:r w:rsidRPr="00794CEF">
              <w:rPr>
                <w:rFonts w:ascii="Times New Roman" w:hAnsi="Times New Roman"/>
                <w:color w:val="000000"/>
                <w:sz w:val="24"/>
              </w:rPr>
              <w:t xml:space="preserve">Окисление спиртов различного строения хромовой смесью.   </w:t>
            </w:r>
          </w:p>
          <w:p w:rsidR="0032204C" w:rsidRPr="0032204C" w:rsidRDefault="00794CEF" w:rsidP="00794CEF">
            <w:pPr>
              <w:spacing w:after="0" w:line="240" w:lineRule="auto"/>
              <w:jc w:val="both"/>
              <w:rPr>
                <w:rFonts w:ascii="Times New Roman" w:eastAsia="Times New Roman" w:hAnsi="Times New Roman" w:cs="Times New Roman"/>
                <w:sz w:val="24"/>
                <w:szCs w:val="24"/>
                <w:lang w:eastAsia="ru-RU"/>
              </w:rPr>
            </w:pPr>
            <w:r w:rsidRPr="00794CEF">
              <w:rPr>
                <w:rFonts w:ascii="Times New Roman" w:eastAsia="Times New Roman" w:hAnsi="Times New Roman" w:cs="Times New Roman"/>
                <w:color w:val="000000"/>
                <w:sz w:val="24"/>
                <w:lang w:eastAsia="ru-RU"/>
              </w:rPr>
              <w:t>Получение диэтилового эфира. Получение глицерата меди.</w:t>
            </w:r>
            <w:r w:rsidRPr="00794CEF">
              <w:rPr>
                <w:rFonts w:ascii="Times New Roman" w:eastAsia="Times New Roman" w:hAnsi="Times New Roman" w:cs="Times New Roman"/>
                <w:b/>
                <w:i/>
                <w:color w:val="000000"/>
                <w:sz w:val="28"/>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6A6CF3" w:rsidRPr="008E7561" w:rsidRDefault="00794CEF" w:rsidP="00794CE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p w:rsidR="008E7561" w:rsidRPr="0032204C" w:rsidRDefault="008E7561" w:rsidP="0032204C">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794CEF" w:rsidRPr="00794CEF" w:rsidRDefault="00794CEF" w:rsidP="00794CEF">
            <w:pPr>
              <w:spacing w:after="0" w:line="273" w:lineRule="auto"/>
              <w:rPr>
                <w:rFonts w:ascii="Times New Roman" w:hAnsi="Times New Roman"/>
                <w:color w:val="000000"/>
                <w:sz w:val="28"/>
              </w:rPr>
            </w:pPr>
            <w:r w:rsidRPr="00794CEF">
              <w:rPr>
                <w:rFonts w:ascii="Times New Roman" w:hAnsi="Times New Roman"/>
                <w:b/>
                <w:color w:val="000000"/>
                <w:sz w:val="24"/>
              </w:rPr>
              <w:lastRenderedPageBreak/>
              <w:t>1.8.</w:t>
            </w:r>
            <w:r w:rsidRPr="00794CEF">
              <w:rPr>
                <w:rFonts w:ascii="Times New Roman" w:hAnsi="Times New Roman"/>
                <w:color w:val="000000"/>
                <w:sz w:val="24"/>
              </w:rPr>
              <w:t xml:space="preserve"> Альдегиды и кетоны. </w:t>
            </w:r>
          </w:p>
          <w:p w:rsidR="0032204C" w:rsidRPr="0032204C" w:rsidRDefault="0032204C"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ED0C56" w:rsidRDefault="00890669"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11</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292"/>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46</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47</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48</w:t>
            </w: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794CEF" w:rsidRPr="00794CEF" w:rsidRDefault="00794CEF" w:rsidP="00794CE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794CEF">
              <w:rPr>
                <w:rFonts w:ascii="Times New Roman" w:eastAsia="Calibri" w:hAnsi="Times New Roman" w:cs="Times New Roman"/>
                <w:b/>
                <w:color w:val="000000"/>
                <w:spacing w:val="4"/>
              </w:rPr>
              <w:t>49</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794CEF" w:rsidRPr="00794CEF" w:rsidRDefault="00794CEF" w:rsidP="00794CEF">
            <w:pPr>
              <w:spacing w:after="24" w:line="258" w:lineRule="auto"/>
              <w:rPr>
                <w:rFonts w:ascii="Times New Roman" w:hAnsi="Times New Roman"/>
                <w:color w:val="000000"/>
                <w:sz w:val="28"/>
              </w:rPr>
            </w:pPr>
            <w:r w:rsidRPr="00794CEF">
              <w:rPr>
                <w:rFonts w:ascii="Times New Roman" w:hAnsi="Times New Roman"/>
                <w:b/>
                <w:color w:val="000000"/>
                <w:sz w:val="24"/>
              </w:rPr>
              <w:t>Гомологические ряды альдегидов и кетонов</w:t>
            </w:r>
            <w:r w:rsidRPr="00794CEF">
              <w:rPr>
                <w:rFonts w:ascii="Times New Roman" w:hAnsi="Times New Roman"/>
                <w:i/>
                <w:color w:val="000000"/>
                <w:sz w:val="24"/>
              </w:rPr>
              <w:t xml:space="preserve">. </w:t>
            </w:r>
            <w:r w:rsidRPr="00794CEF">
              <w:rPr>
                <w:rFonts w:ascii="Times New Roman" w:hAnsi="Times New Roman"/>
                <w:color w:val="000000"/>
                <w:sz w:val="24"/>
              </w:rPr>
              <w:t xml:space="preserve">Понятие о карбонильных соединениях. Электронное строение карбонильной группы. Изомерия и номенклатура альдегидов и кетонов. Физические свойства карбонильных соединений.  </w:t>
            </w:r>
          </w:p>
          <w:p w:rsidR="00794CEF" w:rsidRPr="00794CEF" w:rsidRDefault="00794CEF" w:rsidP="00794CEF">
            <w:pPr>
              <w:spacing w:after="18" w:line="264" w:lineRule="auto"/>
              <w:rPr>
                <w:rFonts w:ascii="Times New Roman" w:hAnsi="Times New Roman"/>
                <w:color w:val="000000"/>
                <w:sz w:val="28"/>
              </w:rPr>
            </w:pPr>
            <w:r w:rsidRPr="00794CEF">
              <w:rPr>
                <w:rFonts w:ascii="Times New Roman" w:hAnsi="Times New Roman"/>
                <w:b/>
                <w:color w:val="000000"/>
                <w:sz w:val="24"/>
              </w:rPr>
              <w:t>Химические свойства альдегидов и кетонов</w:t>
            </w:r>
            <w:r w:rsidRPr="00794CEF">
              <w:rPr>
                <w:rFonts w:ascii="Times New Roman" w:hAnsi="Times New Roman"/>
                <w:i/>
                <w:color w:val="000000"/>
                <w:sz w:val="24"/>
              </w:rPr>
              <w:t xml:space="preserve">. </w:t>
            </w:r>
            <w:r w:rsidRPr="00794CEF">
              <w:rPr>
                <w:rFonts w:ascii="Times New Roman" w:hAnsi="Times New Roman"/>
                <w:color w:val="000000"/>
                <w:sz w:val="24"/>
              </w:rPr>
              <w:t xml:space="preserve">Реакционная способность карбонильных соединений. Реакции окисления альдегидов, качественные реакции на альдегидную группу. Реакции поликонденсации: образование фенолоформальдегидных смол.  </w:t>
            </w:r>
          </w:p>
          <w:p w:rsidR="00794CEF" w:rsidRPr="00794CEF" w:rsidRDefault="00794CEF" w:rsidP="00794CEF">
            <w:pPr>
              <w:spacing w:after="32" w:line="258" w:lineRule="auto"/>
              <w:rPr>
                <w:rFonts w:ascii="Times New Roman" w:hAnsi="Times New Roman"/>
                <w:color w:val="000000"/>
                <w:sz w:val="28"/>
              </w:rPr>
            </w:pPr>
            <w:r w:rsidRPr="00794CEF">
              <w:rPr>
                <w:rFonts w:ascii="Times New Roman" w:hAnsi="Times New Roman"/>
                <w:b/>
                <w:color w:val="000000"/>
                <w:sz w:val="24"/>
              </w:rPr>
              <w:t>Получение карбонильных соединений</w:t>
            </w:r>
            <w:r w:rsidRPr="00794CEF">
              <w:rPr>
                <w:rFonts w:ascii="Times New Roman" w:hAnsi="Times New Roman"/>
                <w:i/>
                <w:color w:val="000000"/>
                <w:sz w:val="24"/>
              </w:rPr>
              <w:t xml:space="preserve">. </w:t>
            </w:r>
            <w:r w:rsidRPr="00794CEF">
              <w:rPr>
                <w:rFonts w:ascii="Times New Roman" w:hAnsi="Times New Roman"/>
                <w:color w:val="000000"/>
                <w:sz w:val="24"/>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алкинов, окислением углеводородов. Отдельные представители альдегидов и кетонов, специфические способы их получения и свойства.  </w:t>
            </w:r>
          </w:p>
          <w:p w:rsidR="0032204C" w:rsidRPr="0032204C" w:rsidRDefault="00794CEF" w:rsidP="00890669">
            <w:pPr>
              <w:spacing w:after="0" w:line="240" w:lineRule="auto"/>
              <w:rPr>
                <w:rFonts w:ascii="Times New Roman" w:eastAsia="Calibri" w:hAnsi="Times New Roman" w:cs="Times New Roman"/>
              </w:rPr>
            </w:pPr>
            <w:r w:rsidRPr="00794CEF">
              <w:rPr>
                <w:rFonts w:ascii="Times New Roman" w:eastAsia="Times New Roman" w:hAnsi="Times New Roman" w:cs="Times New Roman"/>
                <w:b/>
                <w:color w:val="000000"/>
                <w:sz w:val="24"/>
                <w:lang w:eastAsia="ru-RU"/>
              </w:rPr>
              <w:t xml:space="preserve">Применение карбонильных соединений.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Default="00890669" w:rsidP="00ED0C56">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Default="00890669" w:rsidP="00ED0C56">
            <w:pPr>
              <w:spacing w:after="0" w:line="240" w:lineRule="auto"/>
              <w:jc w:val="center"/>
              <w:rPr>
                <w:rFonts w:ascii="Times New Roman" w:eastAsia="Calibri" w:hAnsi="Times New Roman" w:cs="Times New Roman"/>
                <w:b/>
                <w:bCs/>
                <w:sz w:val="28"/>
                <w:szCs w:val="28"/>
              </w:rPr>
            </w:pPr>
          </w:p>
          <w:p w:rsidR="00890669" w:rsidRPr="00ED0C56" w:rsidRDefault="00890669" w:rsidP="00ED0C56">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4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890669" w:rsidRPr="00890669" w:rsidRDefault="00890669" w:rsidP="00890669">
            <w:pPr>
              <w:spacing w:after="0" w:line="259" w:lineRule="auto"/>
              <w:rPr>
                <w:rFonts w:ascii="Times New Roman" w:hAnsi="Times New Roman"/>
                <w:color w:val="000000"/>
                <w:sz w:val="28"/>
              </w:rPr>
            </w:pPr>
            <w:r w:rsidRPr="00890669">
              <w:rPr>
                <w:rFonts w:ascii="Times New Roman" w:hAnsi="Times New Roman"/>
                <w:b/>
                <w:i/>
                <w:color w:val="000000"/>
                <w:sz w:val="24"/>
              </w:rPr>
              <w:t xml:space="preserve">Демонстрации. </w:t>
            </w:r>
            <w:r w:rsidRPr="00890669">
              <w:rPr>
                <w:rFonts w:ascii="Times New Roman" w:hAnsi="Times New Roman"/>
                <w:color w:val="000000"/>
                <w:sz w:val="24"/>
              </w:rPr>
              <w:t xml:space="preserve">Шаростержневые и объемные модели молекул альдегидов и кетонов. Получение уксусного альдегида окисление этанола хромовой смесью. Качественные реакции на альдегидную группу.  </w:t>
            </w:r>
          </w:p>
          <w:p w:rsidR="0032204C" w:rsidRPr="00ED0C56" w:rsidRDefault="00890669" w:rsidP="00890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890669">
              <w:rPr>
                <w:rFonts w:ascii="Times New Roman" w:eastAsia="Times New Roman" w:hAnsi="Times New Roman" w:cs="Times New Roman"/>
                <w:b/>
                <w:i/>
                <w:color w:val="000000"/>
                <w:sz w:val="24"/>
                <w:lang w:eastAsia="ru-RU"/>
              </w:rPr>
              <w:t xml:space="preserve">Лабораторные опыты. </w:t>
            </w:r>
            <w:r w:rsidRPr="00890669">
              <w:rPr>
                <w:rFonts w:ascii="Times New Roman" w:eastAsia="Times New Roman" w:hAnsi="Times New Roman" w:cs="Times New Roman"/>
                <w:color w:val="000000"/>
                <w:sz w:val="24"/>
                <w:lang w:eastAsia="ru-RU"/>
              </w:rPr>
              <w:t xml:space="preserve">Окисление этанола в этаналь раскаленной медной проволокой. Получение фенолоформальдегидного полимера. Распознавание раствора ацетона и формалина.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ED0C56" w:rsidRDefault="0032204C" w:rsidP="0032204C">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3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890669" w:rsidRDefault="00890669" w:rsidP="00890669">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890669">
              <w:rPr>
                <w:rFonts w:ascii="Times New Roman" w:eastAsia="Calibri" w:hAnsi="Times New Roman" w:cs="Times New Roman"/>
                <w:b/>
                <w:color w:val="000000"/>
                <w:spacing w:val="4"/>
              </w:rPr>
              <w:t>50</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890669" w:rsidRPr="00890669" w:rsidRDefault="00890669" w:rsidP="00890669">
            <w:pPr>
              <w:spacing w:after="0" w:line="259" w:lineRule="auto"/>
              <w:rPr>
                <w:rFonts w:ascii="Times New Roman" w:hAnsi="Times New Roman"/>
                <w:color w:val="000000"/>
                <w:sz w:val="28"/>
              </w:rPr>
            </w:pPr>
            <w:r w:rsidRPr="00890669">
              <w:rPr>
                <w:rFonts w:ascii="Times New Roman" w:hAnsi="Times New Roman"/>
                <w:b/>
                <w:color w:val="000000"/>
                <w:sz w:val="24"/>
              </w:rPr>
              <w:t xml:space="preserve">Практические занятия №6 </w:t>
            </w:r>
            <w:r w:rsidRPr="00890669">
              <w:rPr>
                <w:rFonts w:ascii="Times New Roman" w:hAnsi="Times New Roman"/>
                <w:color w:val="000000"/>
                <w:sz w:val="24"/>
              </w:rPr>
              <w:t xml:space="preserve"> </w:t>
            </w:r>
          </w:p>
          <w:p w:rsidR="00890669" w:rsidRPr="00890669" w:rsidRDefault="00890669" w:rsidP="00890669">
            <w:pPr>
              <w:spacing w:after="0" w:line="279" w:lineRule="auto"/>
              <w:rPr>
                <w:rFonts w:ascii="Times New Roman" w:hAnsi="Times New Roman"/>
                <w:color w:val="000000"/>
                <w:sz w:val="28"/>
              </w:rPr>
            </w:pPr>
            <w:r w:rsidRPr="00890669">
              <w:rPr>
                <w:rFonts w:ascii="Times New Roman" w:hAnsi="Times New Roman"/>
                <w:color w:val="000000"/>
                <w:sz w:val="24"/>
              </w:rPr>
              <w:t xml:space="preserve">Изучение восстановительных свойств альдегидов: реакция "серебряного зеркала", восстановление гидроксида меди (II).  </w:t>
            </w:r>
          </w:p>
          <w:p w:rsidR="0032204C" w:rsidRPr="0032204C" w:rsidRDefault="00890669" w:rsidP="00890669">
            <w:pPr>
              <w:spacing w:after="0" w:line="240" w:lineRule="auto"/>
              <w:rPr>
                <w:rFonts w:ascii="Times New Roman" w:eastAsia="Calibri" w:hAnsi="Times New Roman" w:cs="Times New Roman"/>
                <w:sz w:val="24"/>
                <w:szCs w:val="24"/>
              </w:rPr>
            </w:pPr>
            <w:r w:rsidRPr="00890669">
              <w:rPr>
                <w:rFonts w:ascii="Times New Roman" w:eastAsia="Times New Roman" w:hAnsi="Times New Roman" w:cs="Times New Roman"/>
                <w:color w:val="000000"/>
                <w:sz w:val="24"/>
                <w:lang w:eastAsia="ru-RU"/>
              </w:rPr>
              <w:t>Взаимодействие формальдегида с гидросульфитом натрия.</w:t>
            </w:r>
            <w:r w:rsidRPr="00890669">
              <w:rPr>
                <w:rFonts w:ascii="Times New Roman" w:eastAsia="Times New Roman" w:hAnsi="Times New Roman" w:cs="Times New Roman"/>
                <w:b/>
                <w:color w:val="000000"/>
                <w:sz w:val="24"/>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ED0C56" w:rsidRDefault="00890669"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34"/>
          <w:jc w:val="center"/>
        </w:trPr>
        <w:tc>
          <w:tcPr>
            <w:tcW w:w="2261" w:type="dxa"/>
            <w:vMerge w:val="restart"/>
            <w:tcBorders>
              <w:top w:val="single" w:sz="4" w:space="0" w:color="auto"/>
              <w:left w:val="single" w:sz="4" w:space="0" w:color="auto"/>
              <w:right w:val="single" w:sz="4" w:space="0" w:color="auto"/>
            </w:tcBorders>
            <w:shd w:val="clear" w:color="auto" w:fill="FFFFFF"/>
            <w:hideMark/>
          </w:tcPr>
          <w:p w:rsidR="00890669" w:rsidRPr="00890669" w:rsidRDefault="00890669" w:rsidP="00890669">
            <w:pPr>
              <w:spacing w:after="45" w:line="238" w:lineRule="auto"/>
              <w:rPr>
                <w:rFonts w:ascii="Times New Roman" w:hAnsi="Times New Roman"/>
                <w:color w:val="000000"/>
                <w:sz w:val="28"/>
              </w:rPr>
            </w:pPr>
            <w:r w:rsidRPr="00890669">
              <w:rPr>
                <w:rFonts w:ascii="Times New Roman" w:hAnsi="Times New Roman"/>
                <w:b/>
                <w:color w:val="000000"/>
                <w:sz w:val="24"/>
              </w:rPr>
              <w:t>1.9.</w:t>
            </w:r>
            <w:r w:rsidRPr="00890669">
              <w:rPr>
                <w:rFonts w:ascii="Times New Roman" w:hAnsi="Times New Roman"/>
                <w:color w:val="000000"/>
                <w:sz w:val="24"/>
              </w:rPr>
              <w:t xml:space="preserve"> Карбоновые кислоты и их </w:t>
            </w:r>
          </w:p>
          <w:p w:rsidR="00890669" w:rsidRPr="00890669" w:rsidRDefault="00890669" w:rsidP="00890669">
            <w:pPr>
              <w:spacing w:after="0" w:line="259" w:lineRule="auto"/>
              <w:rPr>
                <w:rFonts w:ascii="Times New Roman" w:hAnsi="Times New Roman"/>
                <w:color w:val="000000"/>
                <w:sz w:val="28"/>
              </w:rPr>
            </w:pPr>
            <w:r w:rsidRPr="00890669">
              <w:rPr>
                <w:rFonts w:ascii="Times New Roman" w:hAnsi="Times New Roman"/>
                <w:color w:val="000000"/>
                <w:sz w:val="24"/>
              </w:rPr>
              <w:t xml:space="preserve">производные  </w:t>
            </w:r>
          </w:p>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8"/>
                <w:szCs w:val="28"/>
                <w:u w:val="single"/>
              </w:rPr>
            </w:pPr>
          </w:p>
        </w:tc>
        <w:tc>
          <w:tcPr>
            <w:tcW w:w="10066" w:type="dxa"/>
            <w:gridSpan w:val="9"/>
            <w:tcBorders>
              <w:top w:val="single" w:sz="4" w:space="0" w:color="auto"/>
              <w:left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right w:val="single" w:sz="4" w:space="0" w:color="auto"/>
            </w:tcBorders>
            <w:shd w:val="clear" w:color="auto" w:fill="FFFFFF"/>
          </w:tcPr>
          <w:p w:rsidR="0032204C" w:rsidRPr="00ED0C56" w:rsidRDefault="000A43D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16</w:t>
            </w:r>
          </w:p>
        </w:tc>
        <w:tc>
          <w:tcPr>
            <w:tcW w:w="1818" w:type="dxa"/>
            <w:tcBorders>
              <w:top w:val="single" w:sz="4" w:space="0" w:color="auto"/>
              <w:left w:val="single" w:sz="4" w:space="0" w:color="auto"/>
              <w:right w:val="single" w:sz="4" w:space="0" w:color="auto"/>
            </w:tcBorders>
            <w:shd w:val="clear" w:color="auto" w:fill="FFFFF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255"/>
          <w:jc w:val="center"/>
        </w:trPr>
        <w:tc>
          <w:tcPr>
            <w:tcW w:w="2261" w:type="dxa"/>
            <w:vMerge/>
            <w:tcBorders>
              <w:left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vMerge w:val="restart"/>
            <w:tcBorders>
              <w:top w:val="single" w:sz="4" w:space="0" w:color="auto"/>
              <w:left w:val="single" w:sz="4" w:space="0" w:color="auto"/>
              <w:right w:val="single" w:sz="4" w:space="0" w:color="auto"/>
            </w:tcBorders>
            <w:shd w:val="clear" w:color="auto" w:fill="FFFFFF"/>
            <w:hideMark/>
          </w:tcPr>
          <w:p w:rsidR="0032204C"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51</w:t>
            </w: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52</w:t>
            </w: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53</w:t>
            </w: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54</w:t>
            </w: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890669" w:rsidRPr="000A43DF" w:rsidRDefault="00890669"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55</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890669" w:rsidRPr="00890669" w:rsidRDefault="00890669" w:rsidP="00890669">
            <w:pPr>
              <w:spacing w:after="23" w:line="259" w:lineRule="auto"/>
              <w:rPr>
                <w:rFonts w:ascii="Times New Roman" w:hAnsi="Times New Roman"/>
                <w:color w:val="000000"/>
                <w:sz w:val="28"/>
              </w:rPr>
            </w:pPr>
            <w:r w:rsidRPr="00890669">
              <w:rPr>
                <w:rFonts w:ascii="Times New Roman" w:hAnsi="Times New Roman"/>
                <w:b/>
                <w:color w:val="000000"/>
                <w:sz w:val="24"/>
              </w:rPr>
              <w:lastRenderedPageBreak/>
              <w:t>Гомологический ряд предельных одноосновных карбоновых кислот</w:t>
            </w:r>
            <w:r w:rsidRPr="00890669">
              <w:rPr>
                <w:rFonts w:ascii="Times New Roman" w:hAnsi="Times New Roman"/>
                <w:color w:val="000000"/>
                <w:sz w:val="24"/>
              </w:rPr>
              <w:t xml:space="preserve">. </w:t>
            </w:r>
          </w:p>
          <w:p w:rsidR="00890669" w:rsidRPr="00890669" w:rsidRDefault="00890669" w:rsidP="00890669">
            <w:pPr>
              <w:spacing w:after="0" w:line="248" w:lineRule="auto"/>
              <w:rPr>
                <w:rFonts w:ascii="Times New Roman" w:hAnsi="Times New Roman"/>
                <w:color w:val="000000"/>
                <w:sz w:val="28"/>
              </w:rPr>
            </w:pPr>
            <w:r w:rsidRPr="00890669">
              <w:rPr>
                <w:rFonts w:ascii="Times New Roman" w:hAnsi="Times New Roman"/>
                <w:b/>
                <w:color w:val="000000"/>
                <w:sz w:val="24"/>
              </w:rPr>
              <w:t>Химические свойства карбоновых кислот</w:t>
            </w:r>
            <w:r w:rsidRPr="00890669">
              <w:rPr>
                <w:rFonts w:ascii="Times New Roman" w:hAnsi="Times New Roman"/>
                <w:color w:val="000000"/>
                <w:sz w:val="24"/>
              </w:rPr>
              <w:t xml:space="preserve">.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  </w:t>
            </w:r>
          </w:p>
          <w:p w:rsidR="00890669" w:rsidRPr="00890669" w:rsidRDefault="00890669" w:rsidP="00890669">
            <w:pPr>
              <w:spacing w:after="45" w:line="238" w:lineRule="auto"/>
              <w:rPr>
                <w:rFonts w:ascii="Times New Roman" w:hAnsi="Times New Roman"/>
                <w:color w:val="000000"/>
                <w:sz w:val="28"/>
              </w:rPr>
            </w:pPr>
            <w:r w:rsidRPr="00890669">
              <w:rPr>
                <w:rFonts w:ascii="Times New Roman" w:hAnsi="Times New Roman"/>
                <w:color w:val="000000"/>
                <w:sz w:val="24"/>
              </w:rPr>
              <w:lastRenderedPageBreak/>
              <w:t xml:space="preserve">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w:t>
            </w:r>
          </w:p>
          <w:p w:rsidR="00890669" w:rsidRPr="00890669" w:rsidRDefault="00890669" w:rsidP="00890669">
            <w:pPr>
              <w:spacing w:after="25" w:line="259" w:lineRule="auto"/>
              <w:rPr>
                <w:rFonts w:ascii="Times New Roman" w:hAnsi="Times New Roman"/>
                <w:color w:val="000000"/>
                <w:sz w:val="28"/>
              </w:rPr>
            </w:pPr>
            <w:r w:rsidRPr="00890669">
              <w:rPr>
                <w:rFonts w:ascii="Times New Roman" w:hAnsi="Times New Roman"/>
                <w:color w:val="000000"/>
                <w:sz w:val="24"/>
              </w:rPr>
              <w:t xml:space="preserve">Реакции этерификации. Ангидриды карбоновых кислот, их получение и применение.  </w:t>
            </w:r>
          </w:p>
          <w:p w:rsidR="00890669" w:rsidRPr="00890669" w:rsidRDefault="00890669" w:rsidP="00890669">
            <w:pPr>
              <w:spacing w:after="38" w:line="246" w:lineRule="auto"/>
              <w:rPr>
                <w:rFonts w:ascii="Times New Roman" w:hAnsi="Times New Roman"/>
                <w:color w:val="000000"/>
                <w:sz w:val="28"/>
              </w:rPr>
            </w:pPr>
            <w:r w:rsidRPr="00890669">
              <w:rPr>
                <w:rFonts w:ascii="Times New Roman" w:hAnsi="Times New Roman"/>
                <w:b/>
                <w:color w:val="000000"/>
                <w:sz w:val="24"/>
              </w:rPr>
              <w:t>Способы получения карбоновых кислот. Отдельные представители и их значение</w:t>
            </w:r>
            <w:r w:rsidRPr="00890669">
              <w:rPr>
                <w:rFonts w:ascii="Times New Roman" w:hAnsi="Times New Roman"/>
                <w:i/>
                <w:color w:val="000000"/>
                <w:sz w:val="24"/>
              </w:rPr>
              <w:t xml:space="preserve">. </w:t>
            </w:r>
            <w:r w:rsidRPr="00890669">
              <w:rPr>
                <w:rFonts w:ascii="Times New Roman" w:hAnsi="Times New Roman"/>
                <w:color w:val="000000"/>
                <w:sz w:val="24"/>
              </w:rPr>
              <w:t xml:space="preserve">Общие способы получения: окисление алканов, алкенов, первичных спиртов, альдегидов.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   </w:t>
            </w:r>
          </w:p>
          <w:p w:rsidR="00890669" w:rsidRPr="00890669" w:rsidRDefault="00890669" w:rsidP="00890669">
            <w:pPr>
              <w:spacing w:after="34" w:line="248" w:lineRule="auto"/>
              <w:rPr>
                <w:rFonts w:ascii="Times New Roman" w:hAnsi="Times New Roman"/>
                <w:color w:val="000000"/>
                <w:sz w:val="28"/>
              </w:rPr>
            </w:pPr>
            <w:r w:rsidRPr="00890669">
              <w:rPr>
                <w:rFonts w:ascii="Times New Roman" w:hAnsi="Times New Roman"/>
                <w:b/>
                <w:color w:val="000000"/>
                <w:sz w:val="24"/>
              </w:rPr>
              <w:t>Сложные эфиры. Жиры.</w:t>
            </w:r>
            <w:r w:rsidRPr="00890669">
              <w:rPr>
                <w:rFonts w:ascii="Times New Roman" w:hAnsi="Times New Roman"/>
                <w:color w:val="000000"/>
                <w:sz w:val="24"/>
              </w:rPr>
              <w:t xml:space="preserve">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Полиэтилентерефталат. Лавсан как представитель синтетических волокон. Химические свойства и применение сложных эфиров.  </w:t>
            </w:r>
          </w:p>
          <w:p w:rsidR="00890669" w:rsidRPr="00890669" w:rsidRDefault="00890669" w:rsidP="00890669">
            <w:pPr>
              <w:spacing w:after="0" w:line="252" w:lineRule="auto"/>
              <w:rPr>
                <w:rFonts w:ascii="Times New Roman" w:hAnsi="Times New Roman"/>
                <w:color w:val="000000"/>
                <w:sz w:val="28"/>
              </w:rPr>
            </w:pPr>
            <w:r w:rsidRPr="00890669">
              <w:rPr>
                <w:rFonts w:ascii="Times New Roman" w:hAnsi="Times New Roman"/>
                <w:b/>
                <w:color w:val="000000"/>
                <w:sz w:val="24"/>
              </w:rPr>
              <w:t>Жиры</w:t>
            </w:r>
            <w:r w:rsidRPr="00890669">
              <w:rPr>
                <w:rFonts w:ascii="Times New Roman" w:hAnsi="Times New Roman"/>
                <w:color w:val="000000"/>
                <w:sz w:val="24"/>
              </w:rPr>
              <w:t>.</w:t>
            </w:r>
            <w:r w:rsidRPr="00890669">
              <w:rPr>
                <w:rFonts w:ascii="Times New Roman" w:hAnsi="Times New Roman"/>
                <w:b/>
                <w:color w:val="000000"/>
                <w:sz w:val="24"/>
              </w:rPr>
              <w:t xml:space="preserve"> Соли карбоновых кислот. </w:t>
            </w:r>
            <w:r w:rsidRPr="00890669">
              <w:rPr>
                <w:rFonts w:ascii="Times New Roman" w:hAnsi="Times New Roman"/>
                <w:i/>
                <w:color w:val="000000"/>
                <w:sz w:val="24"/>
              </w:rPr>
              <w:t xml:space="preserve"> </w:t>
            </w:r>
            <w:r w:rsidRPr="00890669">
              <w:rPr>
                <w:rFonts w:ascii="Times New Roman" w:hAnsi="Times New Roman"/>
                <w:color w:val="000000"/>
                <w:sz w:val="24"/>
              </w:rPr>
              <w:t xml:space="preserve">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  </w:t>
            </w:r>
          </w:p>
          <w:p w:rsidR="00890669" w:rsidRPr="00890669" w:rsidRDefault="00890669" w:rsidP="00890669">
            <w:pPr>
              <w:spacing w:after="0" w:line="238" w:lineRule="auto"/>
              <w:rPr>
                <w:rFonts w:ascii="Times New Roman" w:hAnsi="Times New Roman"/>
                <w:color w:val="000000"/>
                <w:sz w:val="28"/>
              </w:rPr>
            </w:pPr>
            <w:r w:rsidRPr="00890669">
              <w:rPr>
                <w:rFonts w:ascii="Times New Roman" w:hAnsi="Times New Roman"/>
                <w:color w:val="000000"/>
                <w:sz w:val="24"/>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w:t>
            </w:r>
          </w:p>
          <w:p w:rsidR="0032204C" w:rsidRPr="00890669" w:rsidRDefault="00890669" w:rsidP="00890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890669">
              <w:rPr>
                <w:rFonts w:ascii="Times New Roman" w:eastAsia="Times New Roman" w:hAnsi="Times New Roman" w:cs="Times New Roman"/>
                <w:color w:val="000000"/>
                <w:sz w:val="24"/>
                <w:lang w:eastAsia="ru-RU"/>
              </w:rPr>
              <w:t>Мыла, сущность моющего действия. Отношение мыла к жесткой воде</w:t>
            </w:r>
            <w:r w:rsidR="00ED0C56" w:rsidRPr="00ED0C56">
              <w:rPr>
                <w:rFonts w:ascii="Times New Roman" w:eastAsia="Times New Roman" w:hAnsi="Times New Roman" w:cs="Times New Roman"/>
                <w:bCs/>
                <w:sz w:val="28"/>
                <w:szCs w:val="28"/>
                <w:lang w:eastAsia="ru-RU"/>
              </w:rPr>
              <w:t>.</w:t>
            </w:r>
            <w:r w:rsidR="000A43DF" w:rsidRPr="000A43DF">
              <w:rPr>
                <w:rFonts w:ascii="Times New Roman" w:eastAsia="Times New Roman" w:hAnsi="Times New Roman" w:cs="Times New Roman"/>
                <w:color w:val="000000"/>
                <w:sz w:val="24"/>
                <w:lang w:eastAsia="ru-RU"/>
              </w:rPr>
              <w:t xml:space="preserve"> моющие средства – СМС (детергенты), их преимущества и недостатки.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Default="00890669" w:rsidP="00890669">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890669" w:rsidRDefault="00890669" w:rsidP="00890669">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Default="00890669" w:rsidP="00890669">
            <w:pPr>
              <w:spacing w:after="0" w:line="240" w:lineRule="auto"/>
              <w:jc w:val="center"/>
              <w:rPr>
                <w:rFonts w:ascii="Times New Roman" w:eastAsia="Calibri" w:hAnsi="Times New Roman" w:cs="Times New Roman"/>
                <w:b/>
                <w:bCs/>
                <w:sz w:val="28"/>
                <w:szCs w:val="28"/>
              </w:rPr>
            </w:pPr>
          </w:p>
          <w:p w:rsidR="00890669" w:rsidRPr="00ED0C56" w:rsidRDefault="00890669" w:rsidP="00890669">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ED0C56" w:rsidRPr="00ED0C56" w:rsidRDefault="00ED0C56" w:rsidP="0032204C">
            <w:pPr>
              <w:spacing w:after="0" w:line="240" w:lineRule="auto"/>
              <w:jc w:val="center"/>
              <w:rPr>
                <w:rFonts w:ascii="Times New Roman" w:eastAsia="Calibri" w:hAnsi="Times New Roman" w:cs="Times New Roman"/>
                <w:b/>
                <w:bCs/>
                <w:sz w:val="28"/>
                <w:szCs w:val="28"/>
              </w:rPr>
            </w:pPr>
          </w:p>
          <w:p w:rsidR="00ED0C56" w:rsidRPr="00ED0C56" w:rsidRDefault="00ED0C56" w:rsidP="00ED0C56">
            <w:pPr>
              <w:spacing w:after="0" w:line="240" w:lineRule="auto"/>
              <w:rPr>
                <w:rFonts w:ascii="Times New Roman" w:eastAsia="Calibri" w:hAnsi="Times New Roman" w:cs="Times New Roman"/>
                <w:b/>
                <w:bCs/>
                <w:sz w:val="28"/>
                <w:szCs w:val="28"/>
              </w:rPr>
            </w:pPr>
          </w:p>
          <w:p w:rsidR="00ED0C56" w:rsidRPr="00ED0C56" w:rsidRDefault="00ED0C56" w:rsidP="0032204C">
            <w:pPr>
              <w:spacing w:after="0" w:line="240" w:lineRule="auto"/>
              <w:jc w:val="center"/>
              <w:rPr>
                <w:rFonts w:ascii="Times New Roman" w:eastAsia="Calibri" w:hAnsi="Times New Roman" w:cs="Times New Roman"/>
                <w:b/>
                <w:bCs/>
                <w:sz w:val="28"/>
                <w:szCs w:val="28"/>
              </w:rPr>
            </w:pPr>
          </w:p>
          <w:p w:rsidR="00ED0C56" w:rsidRPr="00ED0C56" w:rsidRDefault="00ED0C56" w:rsidP="0032204C">
            <w:pPr>
              <w:spacing w:after="0" w:line="240" w:lineRule="auto"/>
              <w:jc w:val="center"/>
              <w:rPr>
                <w:rFonts w:ascii="Times New Roman" w:eastAsia="Calibri" w:hAnsi="Times New Roman" w:cs="Times New Roman"/>
                <w:b/>
                <w:bCs/>
                <w:sz w:val="28"/>
                <w:szCs w:val="28"/>
              </w:rPr>
            </w:pPr>
          </w:p>
          <w:p w:rsidR="00ED0C56" w:rsidRPr="00ED0C56" w:rsidRDefault="00ED0C56" w:rsidP="0032204C">
            <w:pPr>
              <w:spacing w:after="0" w:line="240" w:lineRule="auto"/>
              <w:jc w:val="center"/>
              <w:rPr>
                <w:rFonts w:ascii="Times New Roman" w:eastAsia="Calibri" w:hAnsi="Times New Roman" w:cs="Times New Roman"/>
                <w:b/>
                <w:bCs/>
                <w:sz w:val="28"/>
                <w:szCs w:val="28"/>
              </w:rPr>
            </w:pPr>
          </w:p>
          <w:p w:rsidR="00ED0C56" w:rsidRPr="0032204C" w:rsidRDefault="00ED0C56" w:rsidP="0032204C">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40"/>
          <w:jc w:val="center"/>
        </w:trPr>
        <w:tc>
          <w:tcPr>
            <w:tcW w:w="2261" w:type="dxa"/>
            <w:vMerge/>
            <w:tcBorders>
              <w:left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vMerge/>
            <w:tcBorders>
              <w:left w:val="single" w:sz="4" w:space="0" w:color="auto"/>
              <w:bottom w:val="single" w:sz="4" w:space="0" w:color="auto"/>
              <w:right w:val="single" w:sz="4" w:space="0" w:color="auto"/>
            </w:tcBorders>
            <w:shd w:val="clear" w:color="auto" w:fill="FFFFFF"/>
            <w:hideMark/>
          </w:tcPr>
          <w:p w:rsidR="0032204C" w:rsidRPr="000A43DF" w:rsidRDefault="0032204C"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A43DF" w:rsidRPr="000A43DF" w:rsidRDefault="000A43DF" w:rsidP="000A43DF">
            <w:pPr>
              <w:spacing w:after="0" w:line="259" w:lineRule="auto"/>
              <w:rPr>
                <w:rFonts w:ascii="Times New Roman" w:hAnsi="Times New Roman"/>
                <w:color w:val="000000"/>
                <w:sz w:val="28"/>
              </w:rPr>
            </w:pPr>
            <w:r w:rsidRPr="000A43DF">
              <w:rPr>
                <w:rFonts w:ascii="Times New Roman" w:hAnsi="Times New Roman"/>
                <w:b/>
                <w:i/>
                <w:color w:val="000000"/>
                <w:sz w:val="24"/>
              </w:rPr>
              <w:t>Демонстрации</w:t>
            </w:r>
            <w:r w:rsidRPr="000A43DF">
              <w:rPr>
                <w:rFonts w:ascii="Times New Roman" w:hAnsi="Times New Roman"/>
                <w:i/>
                <w:color w:val="000000"/>
                <w:sz w:val="24"/>
              </w:rPr>
              <w:t xml:space="preserve">. </w:t>
            </w:r>
            <w:r w:rsidRPr="000A43DF">
              <w:rPr>
                <w:rFonts w:ascii="Times New Roman" w:hAnsi="Times New Roman"/>
                <w:color w:val="000000"/>
                <w:sz w:val="24"/>
              </w:rPr>
              <w:t xml:space="preserve">Знакомство с физическими свойствами важнейших карбоновых кислот. </w:t>
            </w:r>
          </w:p>
          <w:p w:rsidR="000A43DF" w:rsidRPr="000A43DF" w:rsidRDefault="000A43DF" w:rsidP="000A43DF">
            <w:pPr>
              <w:spacing w:after="0" w:line="259" w:lineRule="auto"/>
              <w:rPr>
                <w:rFonts w:ascii="Times New Roman" w:hAnsi="Times New Roman"/>
                <w:color w:val="000000"/>
                <w:sz w:val="28"/>
              </w:rPr>
            </w:pPr>
            <w:r w:rsidRPr="000A43DF">
              <w:rPr>
                <w:rFonts w:ascii="Times New Roman" w:hAnsi="Times New Roman"/>
                <w:color w:val="000000"/>
                <w:sz w:val="24"/>
              </w:rPr>
              <w:t xml:space="preserve">Возгонка бензойной кислоты. Отношение различных карбоновых кислот к воде. </w:t>
            </w:r>
          </w:p>
          <w:p w:rsidR="000A43DF" w:rsidRPr="000A43DF" w:rsidRDefault="000A43DF" w:rsidP="000A43DF">
            <w:pPr>
              <w:spacing w:after="0" w:line="259" w:lineRule="auto"/>
              <w:rPr>
                <w:rFonts w:ascii="Times New Roman" w:hAnsi="Times New Roman"/>
                <w:color w:val="000000"/>
                <w:sz w:val="28"/>
              </w:rPr>
            </w:pPr>
            <w:r w:rsidRPr="000A43DF">
              <w:rPr>
                <w:rFonts w:ascii="Times New Roman" w:hAnsi="Times New Roman"/>
                <w:color w:val="000000"/>
                <w:sz w:val="24"/>
              </w:rPr>
              <w:t xml:space="preserve">Сравнение рН водных растворов уксусной и соляной кислоты одинаковой молярности. Получение приятно пахнущего сложного эфира. Отношение сливочного, подсолнечного, машинного масел и маргарина к бромной воде и раствору перманганата калия.  </w:t>
            </w:r>
          </w:p>
          <w:p w:rsidR="0032204C" w:rsidRPr="0032204C" w:rsidRDefault="000A43DF" w:rsidP="000A43DF">
            <w:pPr>
              <w:spacing w:after="0" w:line="240" w:lineRule="auto"/>
              <w:rPr>
                <w:rFonts w:ascii="Times New Roman" w:eastAsia="Calibri" w:hAnsi="Times New Roman" w:cs="Times New Roman"/>
                <w:sz w:val="24"/>
                <w:szCs w:val="24"/>
              </w:rPr>
            </w:pPr>
            <w:r w:rsidRPr="000A43DF">
              <w:rPr>
                <w:rFonts w:ascii="Times New Roman" w:eastAsia="Times New Roman" w:hAnsi="Times New Roman" w:cs="Times New Roman"/>
                <w:b/>
                <w:i/>
                <w:color w:val="000000"/>
                <w:sz w:val="24"/>
                <w:lang w:eastAsia="ru-RU"/>
              </w:rPr>
              <w:lastRenderedPageBreak/>
              <w:t xml:space="preserve">Лабораторные опыты. </w:t>
            </w:r>
            <w:r w:rsidRPr="000A43DF">
              <w:rPr>
                <w:rFonts w:ascii="Times New Roman" w:eastAsia="Times New Roman" w:hAnsi="Times New Roman" w:cs="Times New Roman"/>
                <w:color w:val="000000"/>
                <w:sz w:val="24"/>
                <w:lang w:eastAsia="ru-RU"/>
              </w:rPr>
              <w:t xml:space="preserve">Взаимодействие раствора уксусной кислоты с магнием, оксидом цинка, гидроксидом железа (III), раствором карбоната калия и стеарата калия. Ознакомление с образцами сложных эфиров. Отношение сложных эфиров к воде и органическим веществам. "Выведение" жирного пятна с помощью сложного эфира. Растворимость жиров в воде и органических растворителях. Сравнение моющих свойств хозяйственного мыла и СМС в жесткой воде.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ED0C56" w:rsidRDefault="00ED0C56" w:rsidP="0032204C">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55"/>
          <w:jc w:val="center"/>
        </w:trPr>
        <w:tc>
          <w:tcPr>
            <w:tcW w:w="2261" w:type="dxa"/>
            <w:vMerge/>
            <w:tcBorders>
              <w:left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left w:val="single" w:sz="4" w:space="0" w:color="auto"/>
              <w:bottom w:val="single" w:sz="4" w:space="0" w:color="auto"/>
              <w:right w:val="single" w:sz="4" w:space="0" w:color="auto"/>
            </w:tcBorders>
            <w:shd w:val="clear" w:color="auto" w:fill="FFFFFF"/>
            <w:hideMark/>
          </w:tcPr>
          <w:p w:rsidR="0032204C"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56</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A43DF" w:rsidRPr="000A43DF" w:rsidRDefault="000A43DF" w:rsidP="000A43DF">
            <w:pPr>
              <w:spacing w:after="0" w:line="259" w:lineRule="auto"/>
              <w:rPr>
                <w:rFonts w:ascii="Times New Roman" w:hAnsi="Times New Roman"/>
                <w:color w:val="000000"/>
                <w:sz w:val="28"/>
              </w:rPr>
            </w:pPr>
            <w:r w:rsidRPr="000A43DF">
              <w:rPr>
                <w:rFonts w:ascii="Times New Roman" w:hAnsi="Times New Roman"/>
                <w:b/>
                <w:color w:val="000000"/>
                <w:sz w:val="24"/>
              </w:rPr>
              <w:t>56. Практические занятия. №7-8</w:t>
            </w:r>
            <w:r w:rsidRPr="000A43DF">
              <w:rPr>
                <w:rFonts w:ascii="Times New Roman" w:hAnsi="Times New Roman"/>
                <w:color w:val="000000"/>
                <w:sz w:val="24"/>
              </w:rPr>
              <w:t xml:space="preserve"> </w:t>
            </w:r>
          </w:p>
          <w:p w:rsidR="000A43DF" w:rsidRPr="000A43DF" w:rsidRDefault="000A43DF" w:rsidP="000A43DF">
            <w:pPr>
              <w:spacing w:after="0" w:line="279" w:lineRule="auto"/>
              <w:rPr>
                <w:rFonts w:ascii="Times New Roman" w:hAnsi="Times New Roman"/>
                <w:color w:val="000000"/>
                <w:sz w:val="28"/>
              </w:rPr>
            </w:pPr>
            <w:r w:rsidRPr="000A43DF">
              <w:rPr>
                <w:rFonts w:ascii="Times New Roman" w:hAnsi="Times New Roman"/>
                <w:color w:val="000000"/>
                <w:sz w:val="24"/>
              </w:rPr>
              <w:t xml:space="preserve">Растворимость различных карбоновых кислот в воде. Взаимодействие уксусной кислоты с металлами. Получение изоамилового эфира уксусной кислоты.  </w:t>
            </w:r>
          </w:p>
          <w:p w:rsidR="0032204C" w:rsidRPr="0032204C" w:rsidRDefault="000A43DF" w:rsidP="000A43DF">
            <w:pPr>
              <w:spacing w:after="0" w:line="240" w:lineRule="auto"/>
              <w:rPr>
                <w:rFonts w:ascii="Times New Roman" w:eastAsia="Calibri" w:hAnsi="Times New Roman" w:cs="Times New Roman"/>
                <w:sz w:val="24"/>
                <w:szCs w:val="24"/>
              </w:rPr>
            </w:pPr>
            <w:r w:rsidRPr="000A43DF">
              <w:rPr>
                <w:rFonts w:ascii="Times New Roman" w:eastAsia="Times New Roman" w:hAnsi="Times New Roman" w:cs="Times New Roman"/>
                <w:color w:val="000000"/>
                <w:sz w:val="24"/>
                <w:lang w:eastAsia="ru-RU"/>
              </w:rPr>
              <w:t>Сравнение степени ненасыщенности твердого и жидкого жиров. Омыление жира. Получение мыла и изучение его свойств: пенообразование, реакции ионного обмена, гидролиз, выделение свободных жирных кислот.</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Default="0032204C" w:rsidP="0032204C">
            <w:pPr>
              <w:spacing w:after="0" w:line="240" w:lineRule="auto"/>
              <w:jc w:val="center"/>
              <w:rPr>
                <w:rFonts w:ascii="Times New Roman" w:eastAsia="Calibri" w:hAnsi="Times New Roman" w:cs="Times New Roman"/>
                <w:b/>
                <w:bCs/>
                <w:sz w:val="28"/>
                <w:szCs w:val="28"/>
              </w:rPr>
            </w:pPr>
          </w:p>
          <w:p w:rsidR="00ED0C56" w:rsidRDefault="000A43DF"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p w:rsidR="000A43DF" w:rsidRDefault="000A43DF" w:rsidP="0032204C">
            <w:pPr>
              <w:spacing w:after="0" w:line="240" w:lineRule="auto"/>
              <w:jc w:val="center"/>
              <w:rPr>
                <w:rFonts w:ascii="Times New Roman" w:eastAsia="Calibri" w:hAnsi="Times New Roman" w:cs="Times New Roman"/>
                <w:b/>
                <w:bCs/>
                <w:sz w:val="28"/>
                <w:szCs w:val="28"/>
              </w:rPr>
            </w:pPr>
          </w:p>
          <w:p w:rsidR="000A43DF" w:rsidRDefault="000A43DF" w:rsidP="0032204C">
            <w:pPr>
              <w:spacing w:after="0" w:line="240" w:lineRule="auto"/>
              <w:jc w:val="center"/>
              <w:rPr>
                <w:rFonts w:ascii="Times New Roman" w:eastAsia="Calibri" w:hAnsi="Times New Roman" w:cs="Times New Roman"/>
                <w:b/>
                <w:bCs/>
                <w:sz w:val="28"/>
                <w:szCs w:val="28"/>
              </w:rPr>
            </w:pPr>
          </w:p>
          <w:p w:rsidR="000A43DF" w:rsidRPr="00ED0C56" w:rsidRDefault="000A43DF"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0A43DF" w:rsidRPr="000A43DF" w:rsidRDefault="000A43DF" w:rsidP="000A43DF">
            <w:pPr>
              <w:spacing w:after="14" w:line="259" w:lineRule="auto"/>
              <w:rPr>
                <w:rFonts w:ascii="Times New Roman" w:hAnsi="Times New Roman"/>
                <w:color w:val="000000"/>
                <w:sz w:val="28"/>
              </w:rPr>
            </w:pPr>
            <w:r w:rsidRPr="000A43DF">
              <w:rPr>
                <w:rFonts w:ascii="Times New Roman" w:hAnsi="Times New Roman"/>
                <w:b/>
                <w:color w:val="000000"/>
                <w:sz w:val="24"/>
              </w:rPr>
              <w:t>1.10.</w:t>
            </w:r>
            <w:r w:rsidRPr="000A43DF">
              <w:rPr>
                <w:rFonts w:ascii="Times New Roman" w:hAnsi="Times New Roman"/>
                <w:color w:val="000000"/>
                <w:sz w:val="24"/>
              </w:rPr>
              <w:t xml:space="preserve"> Углеводы  </w:t>
            </w:r>
          </w:p>
          <w:p w:rsidR="0032204C" w:rsidRPr="007A5A9F" w:rsidRDefault="0032204C"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ED0C56" w:rsidRDefault="00CA745B"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10</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ED0C56"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bCs/>
              </w:rPr>
              <w:t>ОК 1-7</w:t>
            </w:r>
          </w:p>
        </w:tc>
      </w:tr>
      <w:tr w:rsidR="0032204C" w:rsidRPr="0032204C" w:rsidTr="008416BE">
        <w:trPr>
          <w:trHeight w:val="737"/>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57</w:t>
            </w: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58</w:t>
            </w: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0A43DF" w:rsidRPr="0032204C"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sidRPr="000A43DF">
              <w:rPr>
                <w:rFonts w:ascii="Times New Roman" w:eastAsia="Calibri" w:hAnsi="Times New Roman" w:cs="Times New Roman"/>
                <w:b/>
                <w:color w:val="000000"/>
                <w:spacing w:val="4"/>
              </w:rPr>
              <w:t>59</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A43DF" w:rsidRPr="000A43DF" w:rsidRDefault="000A43DF" w:rsidP="000A43DF">
            <w:pPr>
              <w:spacing w:after="23" w:line="259" w:lineRule="auto"/>
              <w:rPr>
                <w:rFonts w:ascii="Times New Roman" w:hAnsi="Times New Roman"/>
                <w:color w:val="000000"/>
                <w:sz w:val="28"/>
              </w:rPr>
            </w:pPr>
            <w:r w:rsidRPr="000A43DF">
              <w:rPr>
                <w:rFonts w:ascii="Times New Roman" w:hAnsi="Times New Roman"/>
                <w:b/>
                <w:color w:val="000000"/>
                <w:sz w:val="24"/>
              </w:rPr>
              <w:t>Понятие об углеводах</w:t>
            </w:r>
            <w:r w:rsidRPr="000A43DF">
              <w:rPr>
                <w:rFonts w:ascii="Times New Roman" w:hAnsi="Times New Roman"/>
                <w:i/>
                <w:color w:val="000000"/>
                <w:sz w:val="24"/>
              </w:rPr>
              <w:t xml:space="preserve">. </w:t>
            </w:r>
            <w:r w:rsidRPr="000A43DF">
              <w:rPr>
                <w:rFonts w:ascii="Times New Roman" w:hAnsi="Times New Roman"/>
                <w:color w:val="000000"/>
                <w:sz w:val="24"/>
              </w:rPr>
              <w:t xml:space="preserve">Классификация углеводов. Моно-, ди- и полисахариды, представители каждой группы углеводов. Биологическая роль углеводов, их значение в жизни человека и обществ.  </w:t>
            </w:r>
          </w:p>
          <w:p w:rsidR="000A43DF" w:rsidRPr="000A43DF" w:rsidRDefault="000A43DF" w:rsidP="000A43DF">
            <w:pPr>
              <w:spacing w:after="47" w:line="238" w:lineRule="auto"/>
              <w:rPr>
                <w:rFonts w:ascii="Times New Roman" w:hAnsi="Times New Roman"/>
                <w:color w:val="000000"/>
                <w:sz w:val="28"/>
              </w:rPr>
            </w:pPr>
            <w:r w:rsidRPr="000A43DF">
              <w:rPr>
                <w:rFonts w:ascii="Times New Roman" w:hAnsi="Times New Roman"/>
                <w:b/>
                <w:color w:val="000000"/>
                <w:sz w:val="24"/>
              </w:rPr>
              <w:t>Дисахариды</w:t>
            </w:r>
            <w:r w:rsidRPr="000A43DF">
              <w:rPr>
                <w:rFonts w:ascii="Times New Roman" w:hAnsi="Times New Roman"/>
                <w:color w:val="000000"/>
                <w:sz w:val="24"/>
              </w:rPr>
              <w:t xml:space="preserve">. Строение дисахаридов. Способ сочленения циклов. Восстанавливающие и невосстанавливающие свойства дисахаридов как следствие сочленения цикла. Строение и химические свойства сахарозы. Технологические основы производства сахарозы. </w:t>
            </w:r>
          </w:p>
          <w:p w:rsidR="000A43DF" w:rsidRPr="000A43DF" w:rsidRDefault="000A43DF" w:rsidP="000A43DF">
            <w:pPr>
              <w:spacing w:after="16" w:line="259" w:lineRule="auto"/>
              <w:rPr>
                <w:rFonts w:ascii="Times New Roman" w:hAnsi="Times New Roman"/>
                <w:color w:val="000000"/>
                <w:sz w:val="28"/>
              </w:rPr>
            </w:pPr>
            <w:r w:rsidRPr="000A43DF">
              <w:rPr>
                <w:rFonts w:ascii="Times New Roman" w:hAnsi="Times New Roman"/>
                <w:color w:val="000000"/>
                <w:sz w:val="24"/>
              </w:rPr>
              <w:t xml:space="preserve">Лактоза и мальтоза, как изомеры сахарозы.  </w:t>
            </w:r>
          </w:p>
          <w:p w:rsidR="0032204C" w:rsidRPr="0032204C" w:rsidRDefault="000A43DF" w:rsidP="000A43DF">
            <w:pPr>
              <w:spacing w:after="0" w:line="240" w:lineRule="auto"/>
              <w:rPr>
                <w:rFonts w:ascii="Times New Roman" w:eastAsia="Calibri" w:hAnsi="Times New Roman" w:cs="Times New Roman"/>
              </w:rPr>
            </w:pPr>
            <w:r w:rsidRPr="000A43DF">
              <w:rPr>
                <w:rFonts w:ascii="Times New Roman" w:eastAsia="Times New Roman" w:hAnsi="Times New Roman" w:cs="Times New Roman"/>
                <w:b/>
                <w:color w:val="000000"/>
                <w:sz w:val="24"/>
                <w:lang w:eastAsia="ru-RU"/>
              </w:rPr>
              <w:t>Полисахариды</w:t>
            </w:r>
            <w:r w:rsidRPr="000A43DF">
              <w:rPr>
                <w:rFonts w:ascii="Times New Roman" w:eastAsia="Times New Roman" w:hAnsi="Times New Roman" w:cs="Times New Roman"/>
                <w:color w:val="000000"/>
                <w:sz w:val="24"/>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Default="000A43DF" w:rsidP="000A43D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0A43DF" w:rsidRDefault="000A43DF" w:rsidP="000A43DF">
            <w:pPr>
              <w:spacing w:after="0" w:line="240" w:lineRule="auto"/>
              <w:jc w:val="center"/>
              <w:rPr>
                <w:rFonts w:ascii="Times New Roman" w:eastAsia="Calibri" w:hAnsi="Times New Roman" w:cs="Times New Roman"/>
                <w:b/>
                <w:bCs/>
                <w:sz w:val="28"/>
                <w:szCs w:val="28"/>
              </w:rPr>
            </w:pPr>
          </w:p>
          <w:p w:rsidR="000A43DF" w:rsidRDefault="000A43DF" w:rsidP="000A43DF">
            <w:pPr>
              <w:spacing w:after="0" w:line="240" w:lineRule="auto"/>
              <w:jc w:val="center"/>
              <w:rPr>
                <w:rFonts w:ascii="Times New Roman" w:eastAsia="Calibri" w:hAnsi="Times New Roman" w:cs="Times New Roman"/>
                <w:b/>
                <w:bCs/>
                <w:sz w:val="28"/>
                <w:szCs w:val="28"/>
              </w:rPr>
            </w:pPr>
          </w:p>
          <w:p w:rsidR="000A43DF" w:rsidRDefault="000A43DF" w:rsidP="000A43D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0A43DF" w:rsidRDefault="000A43DF" w:rsidP="000A43DF">
            <w:pPr>
              <w:spacing w:after="0" w:line="240" w:lineRule="auto"/>
              <w:jc w:val="center"/>
              <w:rPr>
                <w:rFonts w:ascii="Times New Roman" w:eastAsia="Calibri" w:hAnsi="Times New Roman" w:cs="Times New Roman"/>
                <w:b/>
                <w:bCs/>
                <w:sz w:val="28"/>
                <w:szCs w:val="28"/>
              </w:rPr>
            </w:pPr>
          </w:p>
          <w:p w:rsidR="000A43DF" w:rsidRDefault="000A43DF" w:rsidP="000A43DF">
            <w:pPr>
              <w:spacing w:after="0" w:line="240" w:lineRule="auto"/>
              <w:jc w:val="center"/>
              <w:rPr>
                <w:rFonts w:ascii="Times New Roman" w:eastAsia="Calibri" w:hAnsi="Times New Roman" w:cs="Times New Roman"/>
                <w:b/>
                <w:bCs/>
                <w:sz w:val="28"/>
                <w:szCs w:val="28"/>
              </w:rPr>
            </w:pPr>
          </w:p>
          <w:p w:rsidR="000A43DF" w:rsidRDefault="000A43DF" w:rsidP="000A43DF">
            <w:pPr>
              <w:spacing w:after="0" w:line="240" w:lineRule="auto"/>
              <w:jc w:val="center"/>
              <w:rPr>
                <w:rFonts w:ascii="Times New Roman" w:eastAsia="Calibri" w:hAnsi="Times New Roman" w:cs="Times New Roman"/>
                <w:b/>
                <w:bCs/>
                <w:sz w:val="28"/>
                <w:szCs w:val="28"/>
              </w:rPr>
            </w:pPr>
          </w:p>
          <w:p w:rsidR="000A43DF" w:rsidRPr="00ED0C56" w:rsidRDefault="000A43DF" w:rsidP="000A43D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0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0A43DF" w:rsidRDefault="000A43DF" w:rsidP="0032204C">
            <w:pPr>
              <w:spacing w:after="0" w:line="240" w:lineRule="auto"/>
              <w:rPr>
                <w:rFonts w:ascii="Times New Roman" w:eastAsia="Times New Roman" w:hAnsi="Times New Roman" w:cs="Times New Roman"/>
                <w:color w:val="000000"/>
                <w:sz w:val="24"/>
                <w:lang w:eastAsia="ru-RU"/>
              </w:rPr>
            </w:pPr>
            <w:r w:rsidRPr="000A43DF">
              <w:rPr>
                <w:rFonts w:ascii="Times New Roman" w:eastAsia="Times New Roman" w:hAnsi="Times New Roman" w:cs="Times New Roman"/>
                <w:b/>
                <w:i/>
                <w:color w:val="000000"/>
                <w:sz w:val="24"/>
                <w:lang w:eastAsia="ru-RU"/>
              </w:rPr>
              <w:t xml:space="preserve">Демонстрации. </w:t>
            </w:r>
            <w:r w:rsidRPr="000A43DF">
              <w:rPr>
                <w:rFonts w:ascii="Times New Roman" w:eastAsia="Times New Roman" w:hAnsi="Times New Roman" w:cs="Times New Roman"/>
                <w:color w:val="000000"/>
                <w:sz w:val="24"/>
                <w:lang w:eastAsia="ru-RU"/>
              </w:rPr>
              <w:t xml:space="preserve">Образцы углеводов и изделий из них. Получение сахарата кальция и выделение сахарозы из раствора сахарата кальция. Взаимодействие глюкозы с фуксинсернистой кислотой. Отношение растворов сахарозы и мальтозы к Cu(OH)2 при нагревании. Ознакомление с физическими свойствами крахмала и целлюлозы. Набухание целлюлозы и крахмала в воде. Получение тринитрата целлюлозы. Коллекция волокон.  </w:t>
            </w:r>
          </w:p>
          <w:p w:rsidR="0032204C" w:rsidRPr="0032204C" w:rsidRDefault="000A43DF" w:rsidP="0032204C">
            <w:pPr>
              <w:spacing w:after="0" w:line="240" w:lineRule="auto"/>
              <w:rPr>
                <w:rFonts w:ascii="Times New Roman" w:eastAsia="Calibri" w:hAnsi="Times New Roman" w:cs="Times New Roman"/>
                <w:sz w:val="24"/>
                <w:szCs w:val="24"/>
              </w:rPr>
            </w:pPr>
            <w:r w:rsidRPr="000A43DF">
              <w:rPr>
                <w:rFonts w:ascii="Times New Roman" w:eastAsia="Times New Roman" w:hAnsi="Times New Roman" w:cs="Times New Roman"/>
                <w:b/>
                <w:i/>
                <w:color w:val="000000"/>
                <w:sz w:val="24"/>
                <w:lang w:eastAsia="ru-RU"/>
              </w:rPr>
              <w:t xml:space="preserve">Лабораторные опыты. </w:t>
            </w:r>
            <w:r w:rsidRPr="000A43DF">
              <w:rPr>
                <w:rFonts w:ascii="Times New Roman" w:eastAsia="Times New Roman" w:hAnsi="Times New Roman" w:cs="Times New Roman"/>
                <w:color w:val="000000"/>
                <w:sz w:val="24"/>
                <w:lang w:eastAsia="ru-RU"/>
              </w:rPr>
              <w:t>Ознакомление с физическими свойствами глюкозы (аптечная упаковка, таблетки). Кислотный гидролиз сахарозы. Знакомство с образцами полисахаридов. Обнаружение крахмала с помощью качественной реакции в меде, хлебе, йогурте, маргарине, макаронных изделиях, крупах</w:t>
            </w:r>
            <w:r w:rsidRPr="000A43DF">
              <w:rPr>
                <w:rFonts w:ascii="Times New Roman" w:eastAsia="Times New Roman" w:hAnsi="Times New Roman" w:cs="Times New Roman"/>
                <w:b/>
                <w:i/>
                <w:color w:val="000000"/>
                <w:sz w:val="24"/>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32204C" w:rsidRDefault="00ED0C56" w:rsidP="00ED0C56">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0A43DF" w:rsidRPr="0032204C" w:rsidTr="008416BE">
        <w:trPr>
          <w:trHeight w:val="300"/>
          <w:jc w:val="center"/>
        </w:trPr>
        <w:tc>
          <w:tcPr>
            <w:tcW w:w="2261" w:type="dxa"/>
            <w:tcBorders>
              <w:top w:val="single" w:sz="4" w:space="0" w:color="auto"/>
              <w:left w:val="single" w:sz="4" w:space="0" w:color="auto"/>
              <w:bottom w:val="single" w:sz="4" w:space="0" w:color="auto"/>
              <w:right w:val="single" w:sz="4" w:space="0" w:color="auto"/>
            </w:tcBorders>
            <w:shd w:val="clear" w:color="auto" w:fill="FFFFFF"/>
            <w:vAlign w:val="center"/>
          </w:tcPr>
          <w:p w:rsidR="000A43DF" w:rsidRPr="0032204C" w:rsidRDefault="000A43DF"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0A43DF" w:rsidRPr="000A43DF" w:rsidRDefault="000A43DF" w:rsidP="000A43DF">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0A43DF">
              <w:rPr>
                <w:rFonts w:ascii="Times New Roman" w:eastAsia="Calibri" w:hAnsi="Times New Roman" w:cs="Times New Roman"/>
                <w:b/>
                <w:color w:val="000000"/>
                <w:spacing w:val="4"/>
              </w:rPr>
              <w:t>60</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0A43DF" w:rsidRPr="000A43DF" w:rsidRDefault="000A43DF" w:rsidP="000A43DF">
            <w:pPr>
              <w:spacing w:after="0" w:line="240" w:lineRule="auto"/>
              <w:rPr>
                <w:rFonts w:ascii="Times New Roman" w:eastAsia="Times New Roman" w:hAnsi="Times New Roman" w:cs="Times New Roman"/>
                <w:b/>
                <w:i/>
                <w:color w:val="000000"/>
                <w:sz w:val="24"/>
                <w:lang w:eastAsia="ru-RU"/>
              </w:rPr>
            </w:pPr>
            <w:r>
              <w:rPr>
                <w:rFonts w:ascii="Times New Roman" w:eastAsia="Times New Roman" w:hAnsi="Times New Roman" w:cs="Times New Roman"/>
                <w:b/>
                <w:i/>
                <w:color w:val="000000"/>
                <w:sz w:val="24"/>
                <w:lang w:eastAsia="ru-RU"/>
              </w:rPr>
              <w:t>Практические занятия. №8</w:t>
            </w:r>
            <w:r w:rsidR="00CA745B">
              <w:rPr>
                <w:rFonts w:ascii="Times New Roman" w:eastAsia="Times New Roman" w:hAnsi="Times New Roman" w:cs="Times New Roman"/>
                <w:b/>
                <w:i/>
                <w:color w:val="000000"/>
                <w:sz w:val="24"/>
                <w:lang w:eastAsia="ru-RU"/>
              </w:rPr>
              <w:t>-9</w:t>
            </w:r>
          </w:p>
          <w:p w:rsidR="000A43DF" w:rsidRPr="000A43DF" w:rsidRDefault="000A43DF" w:rsidP="000A43DF">
            <w:pPr>
              <w:spacing w:after="0" w:line="240" w:lineRule="auto"/>
              <w:rPr>
                <w:rFonts w:ascii="Times New Roman" w:eastAsia="Times New Roman" w:hAnsi="Times New Roman" w:cs="Times New Roman"/>
                <w:color w:val="000000"/>
                <w:sz w:val="24"/>
                <w:lang w:eastAsia="ru-RU"/>
              </w:rPr>
            </w:pPr>
            <w:r w:rsidRPr="000A43DF">
              <w:rPr>
                <w:rFonts w:ascii="Times New Roman" w:eastAsia="Times New Roman" w:hAnsi="Times New Roman" w:cs="Times New Roman"/>
                <w:color w:val="000000"/>
                <w:sz w:val="24"/>
                <w:lang w:eastAsia="ru-RU"/>
              </w:rPr>
              <w:t xml:space="preserve">Реакция "серебряного зеркала" глюкозы. Взаимодействие глюкозы с гидроксидом меди (II) при различных температурах.  </w:t>
            </w:r>
          </w:p>
          <w:p w:rsidR="000A43DF" w:rsidRPr="000A43DF" w:rsidRDefault="000A43DF" w:rsidP="000A43DF">
            <w:pPr>
              <w:spacing w:after="0" w:line="240" w:lineRule="auto"/>
              <w:rPr>
                <w:rFonts w:ascii="Times New Roman" w:eastAsia="Times New Roman" w:hAnsi="Times New Roman" w:cs="Times New Roman"/>
                <w:color w:val="000000"/>
                <w:sz w:val="24"/>
                <w:lang w:eastAsia="ru-RU"/>
              </w:rPr>
            </w:pPr>
            <w:r w:rsidRPr="000A43DF">
              <w:rPr>
                <w:rFonts w:ascii="Times New Roman" w:eastAsia="Times New Roman" w:hAnsi="Times New Roman" w:cs="Times New Roman"/>
                <w:color w:val="000000"/>
                <w:sz w:val="24"/>
                <w:lang w:eastAsia="ru-RU"/>
              </w:rPr>
              <w:t xml:space="preserve">Действие аммиачного раствора оксида серебра на сахарозу.  </w:t>
            </w:r>
          </w:p>
          <w:p w:rsidR="000A43DF" w:rsidRPr="000A43DF" w:rsidRDefault="000A43DF" w:rsidP="000A43DF">
            <w:pPr>
              <w:spacing w:after="0" w:line="240" w:lineRule="auto"/>
              <w:rPr>
                <w:rFonts w:ascii="Times New Roman" w:eastAsia="Times New Roman" w:hAnsi="Times New Roman" w:cs="Times New Roman"/>
                <w:b/>
                <w:i/>
                <w:color w:val="000000"/>
                <w:sz w:val="24"/>
                <w:lang w:eastAsia="ru-RU"/>
              </w:rPr>
            </w:pPr>
            <w:r w:rsidRPr="000A43DF">
              <w:rPr>
                <w:rFonts w:ascii="Times New Roman" w:eastAsia="Times New Roman" w:hAnsi="Times New Roman" w:cs="Times New Roman"/>
                <w:color w:val="000000"/>
                <w:sz w:val="24"/>
                <w:lang w:eastAsia="ru-RU"/>
              </w:rPr>
              <w:t>Обнаружение лактозы в молоке. Действие иода на крахмал.</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A745B" w:rsidRPr="00CA745B" w:rsidRDefault="00CA745B" w:rsidP="00CA745B">
            <w:pPr>
              <w:spacing w:after="0" w:line="240" w:lineRule="auto"/>
              <w:jc w:val="center"/>
              <w:rPr>
                <w:rFonts w:ascii="Times New Roman" w:eastAsia="Calibri" w:hAnsi="Times New Roman" w:cs="Times New Roman"/>
                <w:b/>
                <w:bCs/>
                <w:sz w:val="28"/>
                <w:szCs w:val="28"/>
              </w:rPr>
            </w:pPr>
            <w:r w:rsidRPr="00CA745B">
              <w:rPr>
                <w:rFonts w:ascii="Times New Roman" w:eastAsia="Calibri" w:hAnsi="Times New Roman" w:cs="Times New Roman"/>
                <w:b/>
                <w:bCs/>
                <w:sz w:val="28"/>
                <w:szCs w:val="28"/>
              </w:rPr>
              <w:t>2</w:t>
            </w:r>
          </w:p>
          <w:p w:rsidR="00CA745B" w:rsidRPr="00CA745B" w:rsidRDefault="00CA745B" w:rsidP="00CA745B">
            <w:pPr>
              <w:spacing w:after="0" w:line="240" w:lineRule="auto"/>
              <w:jc w:val="center"/>
              <w:rPr>
                <w:rFonts w:ascii="Times New Roman" w:eastAsia="Calibri" w:hAnsi="Times New Roman" w:cs="Times New Roman"/>
                <w:b/>
                <w:bCs/>
                <w:sz w:val="28"/>
                <w:szCs w:val="28"/>
              </w:rPr>
            </w:pPr>
          </w:p>
          <w:p w:rsidR="00CA745B" w:rsidRDefault="00CA745B" w:rsidP="00CA745B">
            <w:pPr>
              <w:spacing w:after="0" w:line="240" w:lineRule="auto"/>
              <w:jc w:val="center"/>
              <w:rPr>
                <w:rFonts w:ascii="Times New Roman" w:eastAsia="Calibri" w:hAnsi="Times New Roman" w:cs="Times New Roman"/>
                <w:b/>
                <w:bCs/>
                <w:sz w:val="28"/>
                <w:szCs w:val="28"/>
              </w:rPr>
            </w:pPr>
          </w:p>
          <w:p w:rsidR="00CA745B" w:rsidRPr="0032204C" w:rsidRDefault="00CA745B" w:rsidP="00CA745B">
            <w:pPr>
              <w:spacing w:after="0" w:line="240" w:lineRule="auto"/>
              <w:jc w:val="center"/>
              <w:rPr>
                <w:rFonts w:ascii="Times New Roman" w:eastAsia="Calibri" w:hAnsi="Times New Roman" w:cs="Times New Roman"/>
                <w:bCs/>
              </w:rPr>
            </w:pPr>
            <w:r w:rsidRPr="00CA745B">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0A43DF" w:rsidRPr="0032204C" w:rsidRDefault="000A43D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CA745B" w:rsidRPr="00CA745B" w:rsidRDefault="00CA745B" w:rsidP="00CA745B">
            <w:pPr>
              <w:spacing w:line="259" w:lineRule="auto"/>
              <w:ind w:left="108"/>
              <w:jc w:val="both"/>
              <w:rPr>
                <w:rFonts w:ascii="Times New Roman" w:hAnsi="Times New Roman"/>
                <w:color w:val="000000"/>
                <w:sz w:val="28"/>
              </w:rPr>
            </w:pPr>
            <w:r w:rsidRPr="00CA745B">
              <w:rPr>
                <w:rFonts w:ascii="Times New Roman" w:hAnsi="Times New Roman"/>
                <w:b/>
                <w:color w:val="000000"/>
                <w:sz w:val="24"/>
              </w:rPr>
              <w:t>1.11.</w:t>
            </w:r>
            <w:r>
              <w:rPr>
                <w:rFonts w:ascii="Times New Roman" w:hAnsi="Times New Roman"/>
                <w:color w:val="000000"/>
                <w:sz w:val="24"/>
              </w:rPr>
              <w:t xml:space="preserve"> </w:t>
            </w:r>
            <w:r w:rsidRPr="00CA745B">
              <w:rPr>
                <w:rFonts w:ascii="Times New Roman" w:hAnsi="Times New Roman"/>
                <w:color w:val="000000"/>
                <w:sz w:val="24"/>
              </w:rPr>
              <w:t xml:space="preserve">Амины, аминокислоты, белки  </w:t>
            </w:r>
          </w:p>
          <w:p w:rsidR="00CA745B" w:rsidRPr="00CA745B" w:rsidRDefault="00CA745B" w:rsidP="00CA745B">
            <w:pPr>
              <w:spacing w:after="22" w:line="259" w:lineRule="auto"/>
              <w:ind w:left="108"/>
              <w:rPr>
                <w:rFonts w:ascii="Times New Roman" w:hAnsi="Times New Roman"/>
                <w:color w:val="000000"/>
                <w:sz w:val="28"/>
              </w:rPr>
            </w:pPr>
            <w:r w:rsidRPr="00CA745B">
              <w:rPr>
                <w:rFonts w:ascii="Times New Roman" w:hAnsi="Times New Roman"/>
                <w:color w:val="000000"/>
                <w:sz w:val="24"/>
              </w:rPr>
              <w:t xml:space="preserve"> </w:t>
            </w:r>
          </w:p>
          <w:p w:rsidR="0032204C" w:rsidRPr="007A5A9F" w:rsidRDefault="0032204C" w:rsidP="0032204C">
            <w:pPr>
              <w:spacing w:line="240" w:lineRule="auto"/>
              <w:rPr>
                <w:rFonts w:ascii="Times New Roman" w:eastAsia="Calibri" w:hAnsi="Times New Roman" w:cs="Times New Roman"/>
                <w:b/>
                <w:bCs/>
                <w:sz w:val="24"/>
                <w:szCs w:val="24"/>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ED0C56" w:rsidRDefault="00CA745B"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13</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33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CA745B">
              <w:rPr>
                <w:rFonts w:ascii="Times New Roman" w:eastAsia="Calibri" w:hAnsi="Times New Roman" w:cs="Times New Roman"/>
                <w:b/>
                <w:color w:val="000000"/>
                <w:spacing w:val="4"/>
              </w:rPr>
              <w:t>63</w:t>
            </w: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CA745B">
              <w:rPr>
                <w:rFonts w:ascii="Times New Roman" w:eastAsia="Calibri" w:hAnsi="Times New Roman" w:cs="Times New Roman"/>
                <w:b/>
                <w:color w:val="000000"/>
                <w:spacing w:val="4"/>
              </w:rPr>
              <w:t>64</w:t>
            </w: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CA745B">
              <w:rPr>
                <w:rFonts w:ascii="Times New Roman" w:eastAsia="Calibri" w:hAnsi="Times New Roman" w:cs="Times New Roman"/>
                <w:b/>
                <w:color w:val="000000"/>
                <w:spacing w:val="4"/>
              </w:rPr>
              <w:t>65</w:t>
            </w: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CA745B">
              <w:rPr>
                <w:rFonts w:ascii="Times New Roman" w:eastAsia="Calibri" w:hAnsi="Times New Roman" w:cs="Times New Roman"/>
                <w:b/>
                <w:color w:val="000000"/>
                <w:spacing w:val="4"/>
              </w:rPr>
              <w:t>66</w:t>
            </w: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CA745B" w:rsidRPr="0032204C"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sidRPr="00CA745B">
              <w:rPr>
                <w:rFonts w:ascii="Times New Roman" w:eastAsia="Calibri" w:hAnsi="Times New Roman" w:cs="Times New Roman"/>
                <w:b/>
                <w:color w:val="000000"/>
                <w:spacing w:val="4"/>
              </w:rPr>
              <w:t>67</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CA745B" w:rsidRPr="00CA745B" w:rsidRDefault="00CA745B" w:rsidP="00CA745B">
            <w:pPr>
              <w:spacing w:after="37" w:line="246" w:lineRule="auto"/>
              <w:rPr>
                <w:rFonts w:ascii="Times New Roman" w:hAnsi="Times New Roman"/>
                <w:color w:val="000000"/>
                <w:sz w:val="28"/>
              </w:rPr>
            </w:pPr>
            <w:r w:rsidRPr="00CA745B">
              <w:rPr>
                <w:rFonts w:ascii="Times New Roman" w:hAnsi="Times New Roman"/>
                <w:b/>
                <w:color w:val="000000"/>
                <w:sz w:val="24"/>
              </w:rPr>
              <w:t>Классификация и изомерия аминов</w:t>
            </w:r>
            <w:r w:rsidRPr="00CA745B">
              <w:rPr>
                <w:rFonts w:ascii="Times New Roman" w:hAnsi="Times New Roman"/>
                <w:color w:val="000000"/>
                <w:sz w:val="24"/>
              </w:rPr>
              <w:t>. Понятие об аминах. Первичные, вторичные и третичные амины. 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w:t>
            </w:r>
            <w:r w:rsidRPr="00CA745B">
              <w:rPr>
                <w:rFonts w:ascii="Times New Roman" w:hAnsi="Times New Roman"/>
                <w:b/>
                <w:color w:val="000000"/>
                <w:sz w:val="24"/>
              </w:rPr>
              <w:t xml:space="preserve">                                                           </w:t>
            </w:r>
          </w:p>
          <w:p w:rsidR="00CA745B" w:rsidRPr="00CA745B" w:rsidRDefault="00CA745B" w:rsidP="00CA745B">
            <w:pPr>
              <w:spacing w:after="47" w:line="238" w:lineRule="auto"/>
              <w:rPr>
                <w:rFonts w:ascii="Times New Roman" w:hAnsi="Times New Roman"/>
                <w:color w:val="000000"/>
                <w:sz w:val="28"/>
              </w:rPr>
            </w:pPr>
            <w:r w:rsidRPr="00CA745B">
              <w:rPr>
                <w:rFonts w:ascii="Times New Roman" w:hAnsi="Times New Roman"/>
                <w:b/>
                <w:color w:val="000000"/>
                <w:sz w:val="24"/>
              </w:rPr>
              <w:t>Химические свойства аминов</w:t>
            </w:r>
            <w:r w:rsidRPr="00CA745B">
              <w:rPr>
                <w:rFonts w:ascii="Times New Roman" w:hAnsi="Times New Roman"/>
                <w:color w:val="000000"/>
                <w:sz w:val="24"/>
              </w:rPr>
              <w:t xml:space="preserve">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Анилиновые красители. </w:t>
            </w:r>
          </w:p>
          <w:p w:rsidR="00CA745B" w:rsidRPr="00CA745B" w:rsidRDefault="00CA745B" w:rsidP="00CA745B">
            <w:pPr>
              <w:spacing w:after="22" w:line="259" w:lineRule="auto"/>
              <w:rPr>
                <w:rFonts w:ascii="Times New Roman" w:hAnsi="Times New Roman"/>
                <w:color w:val="000000"/>
                <w:sz w:val="28"/>
              </w:rPr>
            </w:pPr>
            <w:r w:rsidRPr="00CA745B">
              <w:rPr>
                <w:rFonts w:ascii="Times New Roman" w:hAnsi="Times New Roman"/>
                <w:color w:val="000000"/>
                <w:sz w:val="24"/>
              </w:rPr>
              <w:t xml:space="preserve">Понятие о синтетических волокнах. Полиамиды и полиамидные синтетические волокна.  </w:t>
            </w:r>
          </w:p>
          <w:p w:rsidR="00CA745B" w:rsidRPr="00CA745B" w:rsidRDefault="00CA745B" w:rsidP="00CA745B">
            <w:pPr>
              <w:spacing w:after="22" w:line="259" w:lineRule="auto"/>
              <w:rPr>
                <w:rFonts w:ascii="Times New Roman" w:hAnsi="Times New Roman"/>
                <w:color w:val="000000"/>
                <w:sz w:val="28"/>
              </w:rPr>
            </w:pPr>
            <w:r w:rsidRPr="00CA745B">
              <w:rPr>
                <w:rFonts w:ascii="Times New Roman" w:hAnsi="Times New Roman"/>
                <w:b/>
                <w:color w:val="000000"/>
                <w:sz w:val="24"/>
              </w:rPr>
              <w:t>Применение и получение аминов</w:t>
            </w:r>
            <w:r w:rsidRPr="00CA745B">
              <w:rPr>
                <w:rFonts w:ascii="Times New Roman" w:hAnsi="Times New Roman"/>
                <w:i/>
                <w:color w:val="000000"/>
                <w:sz w:val="24"/>
              </w:rPr>
              <w:t xml:space="preserve">. </w:t>
            </w:r>
            <w:r w:rsidRPr="00CA745B">
              <w:rPr>
                <w:rFonts w:ascii="Times New Roman" w:hAnsi="Times New Roman"/>
                <w:color w:val="000000"/>
                <w:sz w:val="24"/>
              </w:rPr>
              <w:t xml:space="preserve">Получение аминов. Работы Н.Н. Зинина.  </w:t>
            </w:r>
          </w:p>
          <w:p w:rsidR="00CA745B" w:rsidRPr="00CA745B" w:rsidRDefault="00CA745B" w:rsidP="00CA745B">
            <w:pPr>
              <w:spacing w:after="0" w:line="259" w:lineRule="auto"/>
              <w:jc w:val="both"/>
              <w:rPr>
                <w:rFonts w:ascii="Times New Roman" w:hAnsi="Times New Roman"/>
                <w:color w:val="000000"/>
                <w:sz w:val="28"/>
              </w:rPr>
            </w:pPr>
            <w:r w:rsidRPr="00CA745B">
              <w:rPr>
                <w:rFonts w:ascii="Times New Roman" w:hAnsi="Times New Roman"/>
                <w:b/>
                <w:color w:val="000000"/>
                <w:sz w:val="24"/>
              </w:rPr>
              <w:t>Аминокислоты</w:t>
            </w:r>
            <w:r w:rsidRPr="00CA745B">
              <w:rPr>
                <w:rFonts w:ascii="Times New Roman" w:hAnsi="Times New Roman"/>
                <w:color w:val="000000"/>
                <w:sz w:val="24"/>
              </w:rPr>
              <w:t>.</w:t>
            </w:r>
            <w:r w:rsidRPr="00CA745B">
              <w:rPr>
                <w:rFonts w:ascii="Times New Roman" w:hAnsi="Times New Roman"/>
                <w:b/>
                <w:color w:val="000000"/>
                <w:sz w:val="24"/>
              </w:rPr>
              <w:t xml:space="preserve"> </w:t>
            </w:r>
            <w:r w:rsidRPr="00CA745B">
              <w:rPr>
                <w:rFonts w:ascii="Times New Roman" w:hAnsi="Times New Roman"/>
                <w:color w:val="000000"/>
                <w:sz w:val="24"/>
              </w:rPr>
              <w:t xml:space="preserve">Понятие об аминокислотах, их классификация и строение. Оптическая </w:t>
            </w:r>
          </w:p>
          <w:p w:rsidR="00CA745B" w:rsidRPr="00CA745B" w:rsidRDefault="00CA745B" w:rsidP="00CA745B">
            <w:pPr>
              <w:spacing w:after="0" w:line="259" w:lineRule="auto"/>
              <w:rPr>
                <w:rFonts w:ascii="Times New Roman" w:hAnsi="Times New Roman"/>
                <w:color w:val="000000"/>
                <w:sz w:val="28"/>
              </w:rPr>
            </w:pPr>
            <w:r w:rsidRPr="00CA745B">
              <w:rPr>
                <w:rFonts w:ascii="Times New Roman" w:hAnsi="Times New Roman"/>
                <w:noProof/>
                <w:color w:val="000000"/>
                <w:sz w:val="24"/>
                <w:szCs w:val="24"/>
              </w:rPr>
              <w:t>изомерия</w:t>
            </w:r>
            <w:r w:rsidRPr="00CA745B">
              <w:rPr>
                <w:rFonts w:ascii="Times New Roman" w:hAnsi="Times New Roman"/>
                <w:color w:val="000000"/>
                <w:sz w:val="24"/>
              </w:rPr>
              <w:t>-аминокислот. Номенклатура аминокислот. Двойственность кислотно-</w:t>
            </w:r>
          </w:p>
          <w:p w:rsidR="00CA745B" w:rsidRPr="00CA745B" w:rsidRDefault="00CA745B" w:rsidP="00CA745B">
            <w:pPr>
              <w:spacing w:after="0" w:line="259" w:lineRule="auto"/>
              <w:rPr>
                <w:rFonts w:ascii="Times New Roman" w:hAnsi="Times New Roman"/>
                <w:color w:val="000000"/>
                <w:sz w:val="28"/>
              </w:rPr>
            </w:pPr>
            <w:r w:rsidRPr="00CA745B">
              <w:rPr>
                <w:rFonts w:ascii="Times New Roman" w:hAnsi="Times New Roman"/>
                <w:color w:val="000000"/>
                <w:sz w:val="24"/>
              </w:rPr>
              <w:t xml:space="preserve">основных свойств аминокислот и ее причины. Биполярные ионы. Реакции конденсации. </w:t>
            </w:r>
          </w:p>
          <w:p w:rsidR="00CA745B" w:rsidRPr="00CA745B" w:rsidRDefault="00CA745B" w:rsidP="00CA745B">
            <w:pPr>
              <w:spacing w:after="10" w:line="259" w:lineRule="auto"/>
              <w:rPr>
                <w:rFonts w:ascii="Times New Roman" w:hAnsi="Times New Roman"/>
                <w:color w:val="000000"/>
                <w:sz w:val="28"/>
              </w:rPr>
            </w:pPr>
            <w:r w:rsidRPr="00CA745B">
              <w:rPr>
                <w:rFonts w:ascii="Times New Roman" w:hAnsi="Times New Roman"/>
                <w:color w:val="000000"/>
                <w:sz w:val="24"/>
              </w:rPr>
              <w:t xml:space="preserve">Пептидная связь. Синтетические волокна: капрон, энант. Классификация волокон. </w:t>
            </w:r>
          </w:p>
          <w:p w:rsidR="00CA745B" w:rsidRPr="00CA745B" w:rsidRDefault="00CA745B" w:rsidP="00CA745B">
            <w:pPr>
              <w:spacing w:after="21" w:line="259" w:lineRule="auto"/>
              <w:rPr>
                <w:rFonts w:ascii="Times New Roman" w:hAnsi="Times New Roman"/>
                <w:color w:val="000000"/>
                <w:sz w:val="28"/>
              </w:rPr>
            </w:pPr>
            <w:r w:rsidRPr="00CA745B">
              <w:rPr>
                <w:rFonts w:ascii="Times New Roman" w:hAnsi="Times New Roman"/>
                <w:color w:val="000000"/>
                <w:sz w:val="24"/>
              </w:rPr>
              <w:t>Получение аминокислот, их применение и биологическая функция.</w:t>
            </w:r>
            <w:r w:rsidRPr="00CA745B">
              <w:rPr>
                <w:rFonts w:ascii="Times New Roman" w:hAnsi="Times New Roman"/>
                <w:i/>
                <w:color w:val="000000"/>
                <w:sz w:val="24"/>
              </w:rPr>
              <w:t xml:space="preserve">                                          </w:t>
            </w:r>
          </w:p>
          <w:p w:rsidR="0032204C" w:rsidRPr="00ED0C56" w:rsidRDefault="00CA745B" w:rsidP="00CA745B">
            <w:pPr>
              <w:spacing w:after="0" w:line="240" w:lineRule="auto"/>
              <w:rPr>
                <w:rFonts w:ascii="Times New Roman" w:eastAsia="Calibri" w:hAnsi="Times New Roman" w:cs="Times New Roman"/>
                <w:sz w:val="28"/>
                <w:szCs w:val="28"/>
              </w:rPr>
            </w:pPr>
            <w:r w:rsidRPr="00CA745B">
              <w:rPr>
                <w:rFonts w:ascii="Times New Roman" w:eastAsia="Times New Roman" w:hAnsi="Times New Roman" w:cs="Times New Roman"/>
                <w:b/>
                <w:color w:val="000000"/>
                <w:sz w:val="24"/>
                <w:lang w:eastAsia="ru-RU"/>
              </w:rPr>
              <w:t>Белки</w:t>
            </w:r>
            <w:r w:rsidRPr="00CA745B">
              <w:rPr>
                <w:rFonts w:ascii="Times New Roman" w:eastAsia="Times New Roman" w:hAnsi="Times New Roman" w:cs="Times New Roman"/>
                <w:i/>
                <w:color w:val="000000"/>
                <w:sz w:val="24"/>
                <w:lang w:eastAsia="ru-RU"/>
              </w:rPr>
              <w:t xml:space="preserve">. </w:t>
            </w:r>
            <w:r w:rsidRPr="00CA745B">
              <w:rPr>
                <w:rFonts w:ascii="Times New Roman" w:eastAsia="Times New Roman" w:hAnsi="Times New Roman" w:cs="Times New Roman"/>
                <w:color w:val="000000"/>
                <w:sz w:val="24"/>
                <w:lang w:eastAsia="ru-RU"/>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Белки как компонент пищи. Проблема белкового голодания и пути ее решения.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Default="00CA745B"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Default="00CA745B" w:rsidP="0032204C">
            <w:pPr>
              <w:spacing w:after="0" w:line="240" w:lineRule="auto"/>
              <w:jc w:val="center"/>
              <w:rPr>
                <w:rFonts w:ascii="Times New Roman" w:eastAsia="Calibri" w:hAnsi="Times New Roman" w:cs="Times New Roman"/>
                <w:b/>
                <w:bCs/>
                <w:sz w:val="28"/>
                <w:szCs w:val="28"/>
              </w:rPr>
            </w:pPr>
          </w:p>
          <w:p w:rsidR="00CA745B" w:rsidRPr="00ED0C56" w:rsidRDefault="00CA745B"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58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CA745B" w:rsidRPr="00CA745B" w:rsidRDefault="00CA745B" w:rsidP="00CA745B">
            <w:pPr>
              <w:spacing w:after="47" w:line="238" w:lineRule="auto"/>
              <w:rPr>
                <w:rFonts w:ascii="Times New Roman" w:hAnsi="Times New Roman"/>
                <w:color w:val="000000"/>
                <w:sz w:val="28"/>
              </w:rPr>
            </w:pPr>
            <w:r w:rsidRPr="00CA745B">
              <w:rPr>
                <w:rFonts w:ascii="Times New Roman" w:hAnsi="Times New Roman"/>
                <w:b/>
                <w:i/>
                <w:color w:val="000000"/>
                <w:sz w:val="24"/>
              </w:rPr>
              <w:t>Демонстрации</w:t>
            </w:r>
            <w:r w:rsidRPr="00CA745B">
              <w:rPr>
                <w:rFonts w:ascii="Times New Roman" w:hAnsi="Times New Roman"/>
                <w:b/>
                <w:color w:val="000000"/>
                <w:sz w:val="24"/>
              </w:rPr>
              <w:t xml:space="preserve">. </w:t>
            </w:r>
            <w:r w:rsidRPr="00CA745B">
              <w:rPr>
                <w:rFonts w:ascii="Times New Roman" w:hAnsi="Times New Roman"/>
                <w:color w:val="000000"/>
                <w:sz w:val="24"/>
              </w:rPr>
              <w:t xml:space="preserve">Физические свойства метиламина: агрегатное состояние, цвет, запах, отношение к воде. Горение метиламина. Взаимодействие анилина и метиламина с водой и кислотами. Окрашивание тканей анилиновыми красителями. Обнаружение функциональных групп в молекулах аминокислот. Нейтрализация щелочи аминокислотой. </w:t>
            </w:r>
          </w:p>
          <w:p w:rsidR="00CA745B" w:rsidRPr="00CA745B" w:rsidRDefault="00CA745B" w:rsidP="00CA745B">
            <w:pPr>
              <w:spacing w:after="24" w:line="259" w:lineRule="auto"/>
              <w:rPr>
                <w:rFonts w:ascii="Times New Roman" w:hAnsi="Times New Roman"/>
                <w:color w:val="000000"/>
                <w:sz w:val="28"/>
              </w:rPr>
            </w:pPr>
            <w:r w:rsidRPr="00CA745B">
              <w:rPr>
                <w:rFonts w:ascii="Times New Roman" w:hAnsi="Times New Roman"/>
                <w:color w:val="000000"/>
                <w:sz w:val="24"/>
              </w:rPr>
              <w:lastRenderedPageBreak/>
              <w:t xml:space="preserve">Нейтрализация кислоты аминокислотой. Растворение и осаждение белков.  </w:t>
            </w:r>
          </w:p>
          <w:p w:rsidR="0032204C" w:rsidRPr="00ED0C56" w:rsidRDefault="00CA745B" w:rsidP="00CA745B">
            <w:pPr>
              <w:spacing w:after="0" w:line="240" w:lineRule="auto"/>
              <w:rPr>
                <w:rFonts w:ascii="Times New Roman" w:eastAsia="Calibri" w:hAnsi="Times New Roman" w:cs="Times New Roman"/>
                <w:sz w:val="28"/>
                <w:szCs w:val="28"/>
              </w:rPr>
            </w:pPr>
            <w:r w:rsidRPr="00CA745B">
              <w:rPr>
                <w:rFonts w:ascii="Times New Roman" w:eastAsia="Times New Roman" w:hAnsi="Times New Roman" w:cs="Times New Roman"/>
                <w:b/>
                <w:i/>
                <w:color w:val="000000"/>
                <w:sz w:val="24"/>
                <w:lang w:eastAsia="ru-RU"/>
              </w:rPr>
              <w:t>Лабораторные опыты</w:t>
            </w:r>
            <w:r w:rsidRPr="00CA745B">
              <w:rPr>
                <w:rFonts w:ascii="Times New Roman" w:eastAsia="Times New Roman" w:hAnsi="Times New Roman" w:cs="Times New Roman"/>
                <w:b/>
                <w:color w:val="000000"/>
                <w:sz w:val="24"/>
                <w:lang w:eastAsia="ru-RU"/>
              </w:rPr>
              <w:t xml:space="preserve">. </w:t>
            </w:r>
            <w:r w:rsidRPr="00CA745B">
              <w:rPr>
                <w:rFonts w:ascii="Times New Roman" w:eastAsia="Times New Roman" w:hAnsi="Times New Roman" w:cs="Times New Roman"/>
                <w:color w:val="000000"/>
                <w:sz w:val="24"/>
                <w:lang w:eastAsia="ru-RU"/>
              </w:rPr>
              <w:t xml:space="preserve">Изготовление шаростержневых и объемных моделей изомерных аминов. Растворение белков в воде и их коагуляция. Обнаружение белка в курином яйце и молоке.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ED0C56" w:rsidRDefault="0032204C" w:rsidP="0032204C">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4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bCs/>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CA745B" w:rsidRDefault="00CA745B" w:rsidP="00CA745B">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CA745B">
              <w:rPr>
                <w:rFonts w:ascii="Times New Roman" w:eastAsia="Calibri" w:hAnsi="Times New Roman" w:cs="Times New Roman"/>
                <w:b/>
                <w:color w:val="000000"/>
                <w:spacing w:val="4"/>
              </w:rPr>
              <w:t>68</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CA745B" w:rsidRPr="00CA745B" w:rsidRDefault="00CA745B" w:rsidP="00CA745B">
            <w:pPr>
              <w:spacing w:after="18" w:line="259" w:lineRule="auto"/>
              <w:rPr>
                <w:rFonts w:ascii="Times New Roman" w:hAnsi="Times New Roman"/>
                <w:color w:val="000000"/>
                <w:sz w:val="28"/>
              </w:rPr>
            </w:pPr>
            <w:r w:rsidRPr="00CA745B">
              <w:rPr>
                <w:rFonts w:ascii="Times New Roman" w:hAnsi="Times New Roman"/>
                <w:b/>
                <w:color w:val="000000"/>
                <w:sz w:val="24"/>
              </w:rPr>
              <w:t>Практические занятия №9</w:t>
            </w:r>
            <w:r w:rsidRPr="00CA745B">
              <w:rPr>
                <w:rFonts w:ascii="Times New Roman" w:hAnsi="Times New Roman"/>
                <w:b/>
                <w:i/>
                <w:color w:val="000000"/>
                <w:sz w:val="24"/>
              </w:rPr>
              <w:t xml:space="preserve"> </w:t>
            </w:r>
            <w:r w:rsidRPr="00CA745B">
              <w:rPr>
                <w:rFonts w:ascii="Times New Roman" w:hAnsi="Times New Roman"/>
                <w:color w:val="000000"/>
                <w:sz w:val="24"/>
              </w:rPr>
              <w:t xml:space="preserve"> </w:t>
            </w:r>
          </w:p>
          <w:p w:rsidR="00CA745B" w:rsidRPr="00CA745B" w:rsidRDefault="00CA745B" w:rsidP="00CA745B">
            <w:pPr>
              <w:spacing w:after="23" w:line="259" w:lineRule="auto"/>
              <w:rPr>
                <w:rFonts w:ascii="Times New Roman" w:hAnsi="Times New Roman"/>
                <w:color w:val="000000"/>
                <w:sz w:val="28"/>
              </w:rPr>
            </w:pPr>
            <w:r w:rsidRPr="00CA745B">
              <w:rPr>
                <w:rFonts w:ascii="Times New Roman" w:hAnsi="Times New Roman"/>
                <w:color w:val="000000"/>
                <w:sz w:val="24"/>
              </w:rPr>
              <w:t xml:space="preserve">Образование солей анилина. Бромирование анилина.  </w:t>
            </w:r>
          </w:p>
          <w:p w:rsidR="00CA745B" w:rsidRPr="00CA745B" w:rsidRDefault="00CA745B" w:rsidP="00CA745B">
            <w:pPr>
              <w:spacing w:after="23" w:line="259" w:lineRule="auto"/>
              <w:rPr>
                <w:rFonts w:ascii="Times New Roman" w:hAnsi="Times New Roman"/>
                <w:color w:val="000000"/>
                <w:sz w:val="28"/>
              </w:rPr>
            </w:pPr>
            <w:r w:rsidRPr="00CA745B">
              <w:rPr>
                <w:rFonts w:ascii="Times New Roman" w:hAnsi="Times New Roman"/>
                <w:color w:val="000000"/>
                <w:sz w:val="24"/>
              </w:rPr>
              <w:t xml:space="preserve">Образование солей глицина. Получение медной соли глицина.  </w:t>
            </w:r>
          </w:p>
          <w:p w:rsidR="0032204C" w:rsidRPr="0032204C" w:rsidRDefault="00CA745B" w:rsidP="00CA745B">
            <w:pPr>
              <w:spacing w:after="0" w:line="240" w:lineRule="auto"/>
              <w:rPr>
                <w:rFonts w:ascii="Times New Roman" w:eastAsia="Calibri" w:hAnsi="Times New Roman" w:cs="Times New Roman"/>
                <w:sz w:val="24"/>
                <w:szCs w:val="24"/>
              </w:rPr>
            </w:pPr>
            <w:r w:rsidRPr="00CA745B">
              <w:rPr>
                <w:rFonts w:ascii="Times New Roman" w:eastAsia="Times New Roman" w:hAnsi="Times New Roman" w:cs="Times New Roman"/>
                <w:color w:val="000000"/>
                <w:sz w:val="24"/>
                <w:lang w:eastAsia="ru-RU"/>
              </w:rPr>
              <w:t>Денатурация белка. Цветные реакции белков.</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32204C" w:rsidRDefault="00CA745B" w:rsidP="0032204C">
            <w:pPr>
              <w:spacing w:after="0" w:line="240" w:lineRule="auto"/>
              <w:jc w:val="center"/>
              <w:rPr>
                <w:rFonts w:ascii="Times New Roman" w:eastAsia="Calibri" w:hAnsi="Times New Roman" w:cs="Times New Roman"/>
                <w:bCs/>
              </w:rPr>
            </w:pPr>
            <w:r>
              <w:rPr>
                <w:rFonts w:ascii="Times New Roman" w:eastAsia="Calibri" w:hAnsi="Times New Roman" w:cs="Times New Roman"/>
                <w:b/>
                <w:bCs/>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32204C" w:rsidRPr="007A5A9F" w:rsidRDefault="00CA745B"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r w:rsidRPr="00CA745B">
              <w:rPr>
                <w:rFonts w:ascii="Times New Roman" w:eastAsia="Times New Roman" w:hAnsi="Times New Roman" w:cs="Times New Roman"/>
                <w:b/>
                <w:color w:val="000000"/>
                <w:sz w:val="24"/>
                <w:lang w:eastAsia="ru-RU"/>
              </w:rPr>
              <w:t>1.12</w:t>
            </w:r>
            <w:r w:rsidRPr="00CA745B">
              <w:rPr>
                <w:rFonts w:ascii="Times New Roman" w:eastAsia="Times New Roman" w:hAnsi="Times New Roman" w:cs="Times New Roman"/>
                <w:b/>
                <w:i/>
                <w:color w:val="000000"/>
                <w:sz w:val="24"/>
                <w:lang w:eastAsia="ru-RU"/>
              </w:rPr>
              <w:t>.</w:t>
            </w:r>
            <w:r w:rsidRPr="00CA745B">
              <w:rPr>
                <w:rFonts w:ascii="Times New Roman" w:eastAsia="Times New Roman" w:hAnsi="Times New Roman" w:cs="Times New Roman"/>
                <w:color w:val="000000"/>
                <w:sz w:val="24"/>
                <w:lang w:eastAsia="ru-RU"/>
              </w:rPr>
              <w:t xml:space="preserve"> Азотсодержащие гетероциклические соединения. Нуклеиновые кислоты.</w:t>
            </w:r>
            <w:r w:rsidR="00ED0C56" w:rsidRPr="00ED0C56">
              <w:rPr>
                <w:rFonts w:ascii="Times New Roman" w:eastAsia="Times New Roman" w:hAnsi="Times New Roman" w:cs="Times New Roman"/>
                <w:b/>
                <w:bCs/>
                <w:sz w:val="28"/>
                <w:szCs w:val="28"/>
                <w:lang w:eastAsia="ru-RU"/>
              </w:rPr>
              <w:t>.</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ED0C56" w:rsidRDefault="00BA30A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ED0C56"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bCs/>
              </w:rPr>
              <w:t>ОК 1-7</w:t>
            </w:r>
          </w:p>
        </w:tc>
      </w:tr>
      <w:tr w:rsidR="0032204C" w:rsidRPr="0032204C" w:rsidTr="008416BE">
        <w:trPr>
          <w:trHeight w:val="318"/>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69</w:t>
            </w: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70</w:t>
            </w: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71</w:t>
            </w: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72</w:t>
            </w: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73</w:t>
            </w:r>
          </w:p>
          <w:p w:rsidR="00BA30A2"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74</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CA745B" w:rsidRPr="00CA745B" w:rsidRDefault="00CA745B" w:rsidP="00CA745B">
            <w:pPr>
              <w:spacing w:after="0" w:line="240" w:lineRule="auto"/>
              <w:rPr>
                <w:rFonts w:ascii="Times New Roman" w:hAnsi="Times New Roman"/>
                <w:color w:val="000000"/>
                <w:sz w:val="28"/>
              </w:rPr>
            </w:pPr>
            <w:r w:rsidRPr="00CA745B">
              <w:rPr>
                <w:rFonts w:ascii="Times New Roman" w:hAnsi="Times New Roman"/>
                <w:b/>
                <w:color w:val="000000"/>
                <w:sz w:val="24"/>
              </w:rPr>
              <w:t>Нуклеиновые кислоты</w:t>
            </w:r>
            <w:r w:rsidRPr="00CA745B">
              <w:rPr>
                <w:rFonts w:ascii="Times New Roman" w:hAnsi="Times New Roman"/>
                <w:color w:val="000000"/>
                <w:sz w:val="24"/>
              </w:rPr>
              <w:t xml:space="preserve">. Нуклеиновые кислоты как природные полимеры. </w:t>
            </w:r>
          </w:p>
          <w:p w:rsidR="00CA745B" w:rsidRPr="00CA745B" w:rsidRDefault="00CA745B" w:rsidP="00CA745B">
            <w:pPr>
              <w:spacing w:after="36" w:line="240" w:lineRule="auto"/>
              <w:rPr>
                <w:rFonts w:ascii="Times New Roman" w:hAnsi="Times New Roman"/>
                <w:color w:val="000000"/>
                <w:sz w:val="28"/>
              </w:rPr>
            </w:pPr>
            <w:r w:rsidRPr="00CA745B">
              <w:rPr>
                <w:rFonts w:ascii="Times New Roman" w:hAnsi="Times New Roman"/>
                <w:color w:val="000000"/>
                <w:sz w:val="24"/>
              </w:rPr>
              <w:t xml:space="preserve">Нуклеотиды, их строение, примеры. АТФ и АДФ, их взаимопревращение и роль этого процесса в природе.                                                                                                                       </w:t>
            </w:r>
          </w:p>
          <w:p w:rsidR="00CA745B" w:rsidRPr="00CA745B" w:rsidRDefault="00CA745B" w:rsidP="00CA745B">
            <w:pPr>
              <w:spacing w:after="0" w:line="240" w:lineRule="auto"/>
              <w:rPr>
                <w:rFonts w:ascii="Times New Roman" w:hAnsi="Times New Roman"/>
                <w:color w:val="000000"/>
                <w:sz w:val="28"/>
              </w:rPr>
            </w:pPr>
            <w:r w:rsidRPr="00CA745B">
              <w:rPr>
                <w:rFonts w:ascii="Times New Roman" w:hAnsi="Times New Roman"/>
                <w:b/>
                <w:color w:val="000000"/>
                <w:sz w:val="24"/>
              </w:rPr>
              <w:t>Понятие ДНК и РНК</w:t>
            </w:r>
            <w:r w:rsidRPr="00CA745B">
              <w:rPr>
                <w:rFonts w:ascii="Times New Roman" w:hAnsi="Times New Roman"/>
                <w:color w:val="000000"/>
                <w:sz w:val="24"/>
              </w:rPr>
              <w:t xml:space="preserve">. Строение ДНК, ее первичная и вторичная структура. Работы Ф. </w:t>
            </w:r>
          </w:p>
          <w:p w:rsidR="00CA745B" w:rsidRPr="00CA745B" w:rsidRDefault="00CA745B" w:rsidP="00CA745B">
            <w:pPr>
              <w:spacing w:after="14" w:line="240" w:lineRule="auto"/>
              <w:rPr>
                <w:rFonts w:ascii="Times New Roman" w:hAnsi="Times New Roman"/>
                <w:color w:val="000000"/>
                <w:sz w:val="28"/>
              </w:rPr>
            </w:pPr>
            <w:r w:rsidRPr="00CA745B">
              <w:rPr>
                <w:rFonts w:ascii="Times New Roman" w:hAnsi="Times New Roman"/>
                <w:color w:val="000000"/>
                <w:sz w:val="24"/>
              </w:rPr>
              <w:t xml:space="preserve">Крика и Д. Уотсона.                                                                                                   </w:t>
            </w:r>
          </w:p>
          <w:p w:rsidR="00CA745B" w:rsidRPr="00CA745B" w:rsidRDefault="00CA745B" w:rsidP="00CA745B">
            <w:pPr>
              <w:spacing w:after="25" w:line="240" w:lineRule="auto"/>
              <w:rPr>
                <w:rFonts w:ascii="Times New Roman" w:hAnsi="Times New Roman"/>
                <w:color w:val="000000"/>
                <w:sz w:val="28"/>
              </w:rPr>
            </w:pPr>
            <w:r w:rsidRPr="00CA745B">
              <w:rPr>
                <w:rFonts w:ascii="Times New Roman" w:hAnsi="Times New Roman"/>
                <w:b/>
                <w:color w:val="000000"/>
                <w:sz w:val="24"/>
              </w:rPr>
              <w:t>Комплементарность азотистых оснований. Репликация ДНК</w:t>
            </w:r>
            <w:r w:rsidRPr="00CA745B">
              <w:rPr>
                <w:rFonts w:ascii="Times New Roman" w:hAnsi="Times New Roman"/>
                <w:color w:val="000000"/>
                <w:sz w:val="24"/>
              </w:rPr>
              <w:t xml:space="preserve">.                              </w:t>
            </w:r>
          </w:p>
          <w:p w:rsidR="00CA745B" w:rsidRPr="00CA745B" w:rsidRDefault="00CA745B" w:rsidP="00CA745B">
            <w:pPr>
              <w:spacing w:after="12" w:line="240" w:lineRule="auto"/>
              <w:rPr>
                <w:rFonts w:ascii="Times New Roman" w:hAnsi="Times New Roman"/>
                <w:color w:val="000000"/>
                <w:sz w:val="28"/>
              </w:rPr>
            </w:pPr>
            <w:r w:rsidRPr="00CA745B">
              <w:rPr>
                <w:rFonts w:ascii="Times New Roman" w:hAnsi="Times New Roman"/>
                <w:b/>
                <w:color w:val="000000"/>
                <w:sz w:val="24"/>
              </w:rPr>
              <w:t>Особенности строения РНК. Типы РНК и их биологические функции</w:t>
            </w:r>
            <w:r w:rsidRPr="00CA745B">
              <w:rPr>
                <w:rFonts w:ascii="Times New Roman" w:hAnsi="Times New Roman"/>
                <w:color w:val="000000"/>
                <w:sz w:val="24"/>
              </w:rPr>
              <w:t xml:space="preserve">. Понятие о троичном коде (кодоне).                                                                                                          </w:t>
            </w:r>
          </w:p>
          <w:p w:rsidR="00CA745B" w:rsidRPr="00CA745B" w:rsidRDefault="00CA745B" w:rsidP="00CA745B">
            <w:pPr>
              <w:spacing w:after="18" w:line="240" w:lineRule="auto"/>
              <w:rPr>
                <w:rFonts w:ascii="Times New Roman" w:hAnsi="Times New Roman"/>
                <w:color w:val="000000"/>
                <w:sz w:val="28"/>
              </w:rPr>
            </w:pPr>
            <w:r w:rsidRPr="00CA745B">
              <w:rPr>
                <w:rFonts w:ascii="Times New Roman" w:hAnsi="Times New Roman"/>
                <w:b/>
                <w:color w:val="000000"/>
                <w:sz w:val="24"/>
              </w:rPr>
              <w:t xml:space="preserve">Биосинтез белка в живой клетке.                                                                                          </w:t>
            </w:r>
          </w:p>
          <w:p w:rsidR="0032204C" w:rsidRPr="00ED0C56" w:rsidRDefault="00CA745B" w:rsidP="00CA7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CA745B">
              <w:rPr>
                <w:rFonts w:ascii="Times New Roman" w:eastAsia="Times New Roman" w:hAnsi="Times New Roman" w:cs="Times New Roman"/>
                <w:b/>
                <w:color w:val="000000"/>
                <w:sz w:val="24"/>
                <w:lang w:eastAsia="ru-RU"/>
              </w:rPr>
              <w:t>Генная инженерия и биотехнология</w:t>
            </w:r>
            <w:r w:rsidRPr="00CA745B">
              <w:rPr>
                <w:rFonts w:ascii="Times New Roman" w:eastAsia="Times New Roman" w:hAnsi="Times New Roman" w:cs="Times New Roman"/>
                <w:color w:val="000000"/>
                <w:sz w:val="24"/>
                <w:lang w:eastAsia="ru-RU"/>
              </w:rPr>
              <w:t>. Трансгенные формы растений и животных.</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CA745B" w:rsidRDefault="00CA745B" w:rsidP="00BA30A2">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BA30A2" w:rsidP="00BA30A2">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BA30A2">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BA30A2">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BA30A2">
            <w:pPr>
              <w:spacing w:after="0" w:line="240" w:lineRule="auto"/>
              <w:jc w:val="center"/>
              <w:rPr>
                <w:rFonts w:ascii="Times New Roman" w:eastAsia="Calibri" w:hAnsi="Times New Roman" w:cs="Times New Roman"/>
                <w:b/>
                <w:bCs/>
                <w:sz w:val="28"/>
                <w:szCs w:val="28"/>
              </w:rPr>
            </w:pPr>
          </w:p>
          <w:p w:rsidR="00CA745B" w:rsidRDefault="00CA745B" w:rsidP="00BA30A2">
            <w:pPr>
              <w:spacing w:after="0" w:line="240" w:lineRule="auto"/>
              <w:jc w:val="center"/>
              <w:rPr>
                <w:rFonts w:ascii="Times New Roman" w:eastAsia="Calibri" w:hAnsi="Times New Roman" w:cs="Times New Roman"/>
                <w:b/>
                <w:bCs/>
                <w:sz w:val="28"/>
                <w:szCs w:val="28"/>
              </w:rPr>
            </w:pPr>
          </w:p>
          <w:p w:rsidR="00CA745B" w:rsidRDefault="00CA745B" w:rsidP="00BA30A2">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BA30A2">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CA745B" w:rsidRDefault="00CA745B" w:rsidP="00CA745B">
            <w:pPr>
              <w:spacing w:after="0" w:line="240" w:lineRule="auto"/>
              <w:rPr>
                <w:rFonts w:ascii="Times New Roman" w:eastAsia="Calibri" w:hAnsi="Times New Roman" w:cs="Times New Roman"/>
                <w:b/>
                <w:bCs/>
                <w:sz w:val="28"/>
                <w:szCs w:val="28"/>
              </w:rPr>
            </w:pPr>
          </w:p>
          <w:p w:rsidR="00ED0C56" w:rsidRPr="0032204C" w:rsidRDefault="00ED0C56" w:rsidP="00CA745B">
            <w:pPr>
              <w:spacing w:after="0" w:line="240" w:lineRule="auto"/>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97"/>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BA30A2" w:rsidRPr="00BA30A2" w:rsidRDefault="00BA30A2" w:rsidP="00BA30A2">
            <w:pPr>
              <w:spacing w:after="1" w:line="238" w:lineRule="auto"/>
              <w:rPr>
                <w:rFonts w:ascii="Times New Roman" w:hAnsi="Times New Roman"/>
                <w:color w:val="000000"/>
                <w:sz w:val="28"/>
              </w:rPr>
            </w:pPr>
            <w:r w:rsidRPr="00BA30A2">
              <w:rPr>
                <w:rFonts w:ascii="Times New Roman" w:hAnsi="Times New Roman"/>
                <w:b/>
                <w:i/>
                <w:color w:val="000000"/>
                <w:sz w:val="24"/>
              </w:rPr>
              <w:t xml:space="preserve">Демонстрации. </w:t>
            </w:r>
            <w:r w:rsidRPr="00BA30A2">
              <w:rPr>
                <w:rFonts w:ascii="Times New Roman" w:hAnsi="Times New Roman"/>
                <w:color w:val="000000"/>
                <w:sz w:val="24"/>
              </w:rPr>
              <w:t xml:space="preserve">Модели молекул важнейших гетероциклов. Коллекция гетероциклических соединений. Действие раствора пиридина на индикатор. </w:t>
            </w:r>
          </w:p>
          <w:p w:rsidR="00BA30A2" w:rsidRPr="00BA30A2" w:rsidRDefault="00BA30A2" w:rsidP="00BA30A2">
            <w:pPr>
              <w:spacing w:after="0" w:line="252" w:lineRule="auto"/>
              <w:ind w:right="23"/>
              <w:rPr>
                <w:rFonts w:ascii="Times New Roman" w:hAnsi="Times New Roman"/>
                <w:color w:val="000000"/>
                <w:sz w:val="28"/>
              </w:rPr>
            </w:pPr>
            <w:r w:rsidRPr="00BA30A2">
              <w:rPr>
                <w:rFonts w:ascii="Times New Roman" w:hAnsi="Times New Roman"/>
                <w:color w:val="000000"/>
                <w:sz w:val="24"/>
              </w:rPr>
              <w:t xml:space="preserve">Взаимодействие пиридина с соляной кислотой. Модель молекулы ДНК, демонстрация принципа комплементарности азотистых оснований. Образцы продуктов питания из трансгенных форм растений и животных. Лекарства и препараты, изготовленные методами генной инженерии и биотехнологии.  </w:t>
            </w:r>
          </w:p>
          <w:p w:rsidR="0032204C" w:rsidRPr="0032204C" w:rsidRDefault="00BA30A2" w:rsidP="00BA30A2">
            <w:pPr>
              <w:spacing w:after="0" w:line="240" w:lineRule="auto"/>
              <w:rPr>
                <w:rFonts w:ascii="Times New Roman" w:eastAsia="Calibri" w:hAnsi="Times New Roman" w:cs="Times New Roman"/>
                <w:sz w:val="24"/>
                <w:szCs w:val="24"/>
              </w:rPr>
            </w:pPr>
            <w:r w:rsidRPr="00BA30A2">
              <w:rPr>
                <w:rFonts w:ascii="Times New Roman" w:eastAsia="Times New Roman" w:hAnsi="Times New Roman" w:cs="Times New Roman"/>
                <w:b/>
                <w:i/>
                <w:color w:val="000000"/>
                <w:sz w:val="24"/>
                <w:lang w:eastAsia="ru-RU"/>
              </w:rPr>
              <w:t xml:space="preserve">Лабораторные опыты. </w:t>
            </w:r>
            <w:r w:rsidRPr="00BA30A2">
              <w:rPr>
                <w:rFonts w:ascii="Times New Roman" w:eastAsia="Times New Roman" w:hAnsi="Times New Roman" w:cs="Times New Roman"/>
                <w:color w:val="000000"/>
                <w:sz w:val="24"/>
                <w:lang w:eastAsia="ru-RU"/>
              </w:rPr>
              <w:t>Изготовление объемных и шаростержневых моделей азотистых гетероциклов.</w:t>
            </w:r>
            <w:r w:rsidRPr="00BA30A2">
              <w:rPr>
                <w:rFonts w:ascii="Times New Roman" w:eastAsia="Times New Roman" w:hAnsi="Times New Roman" w:cs="Times New Roman"/>
                <w:b/>
                <w:color w:val="000000"/>
                <w:sz w:val="24"/>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32204C" w:rsidRDefault="00ED0C56" w:rsidP="00BA30A2">
            <w:pPr>
              <w:spacing w:after="0" w:line="240" w:lineRule="auto"/>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1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BA30A2" w:rsidP="00ED0C56">
            <w:pPr>
              <w:spacing w:after="0" w:line="240" w:lineRule="auto"/>
              <w:rPr>
                <w:rFonts w:ascii="Times New Roman" w:eastAsia="Calibri" w:hAnsi="Times New Roman" w:cs="Times New Roman"/>
              </w:rPr>
            </w:pPr>
            <w:r w:rsidRPr="00BA30A2">
              <w:rPr>
                <w:rFonts w:ascii="Times New Roman" w:eastAsia="Times New Roman" w:hAnsi="Times New Roman" w:cs="Times New Roman"/>
                <w:b/>
                <w:color w:val="000000"/>
                <w:sz w:val="24"/>
                <w:lang w:eastAsia="ru-RU"/>
              </w:rPr>
              <w:t>1.13</w:t>
            </w:r>
            <w:r w:rsidRPr="00BA30A2">
              <w:rPr>
                <w:rFonts w:ascii="Times New Roman" w:eastAsia="Times New Roman" w:hAnsi="Times New Roman" w:cs="Times New Roman"/>
                <w:b/>
                <w:i/>
                <w:color w:val="000000"/>
                <w:sz w:val="24"/>
                <w:lang w:eastAsia="ru-RU"/>
              </w:rPr>
              <w:t xml:space="preserve">. </w:t>
            </w:r>
            <w:r w:rsidRPr="00BA30A2">
              <w:rPr>
                <w:rFonts w:ascii="Times New Roman" w:eastAsia="Times New Roman" w:hAnsi="Times New Roman" w:cs="Times New Roman"/>
                <w:color w:val="000000"/>
                <w:sz w:val="24"/>
                <w:lang w:eastAsia="ru-RU"/>
              </w:rPr>
              <w:t>Биологически активные соединения.</w:t>
            </w: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2204C" w:rsidRPr="00BA30A2" w:rsidRDefault="00ED0C56" w:rsidP="0032204C">
            <w:pPr>
              <w:spacing w:after="0" w:line="240" w:lineRule="auto"/>
              <w:rPr>
                <w:rFonts w:ascii="Times New Roman" w:eastAsia="Calibri" w:hAnsi="Times New Roman" w:cs="Times New Roman"/>
                <w:sz w:val="24"/>
                <w:szCs w:val="24"/>
              </w:rPr>
            </w:pPr>
            <w:r w:rsidRPr="00BA30A2">
              <w:rPr>
                <w:rFonts w:ascii="Times New Roman" w:eastAsia="Calibri" w:hAnsi="Times New Roman" w:cs="Times New Roman"/>
                <w:b/>
                <w:bCs/>
                <w:sz w:val="24"/>
                <w:szCs w:val="24"/>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ED0C56" w:rsidRDefault="00681F87"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11</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44"/>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BA30A2" w:rsidRDefault="00BA30A2" w:rsidP="00BA30A2">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75</w:t>
            </w: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BA30A2">
              <w:rPr>
                <w:rFonts w:ascii="Times New Roman" w:eastAsia="Calibri" w:hAnsi="Times New Roman" w:cs="Times New Roman"/>
                <w:b/>
                <w:color w:val="000000"/>
                <w:spacing w:val="4"/>
              </w:rPr>
              <w:t>76</w:t>
            </w: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681F87" w:rsidRDefault="00681F87"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681F87"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olor w:val="000000"/>
                <w:spacing w:val="4"/>
              </w:rPr>
            </w:pPr>
            <w:r>
              <w:rPr>
                <w:rFonts w:ascii="Times New Roman" w:eastAsia="Calibri" w:hAnsi="Times New Roman" w:cs="Times New Roman"/>
                <w:b/>
                <w:color w:val="000000"/>
                <w:spacing w:val="4"/>
              </w:rPr>
              <w:t xml:space="preserve">   </w:t>
            </w:r>
            <w:r w:rsidR="00BA30A2" w:rsidRPr="00BA30A2">
              <w:rPr>
                <w:rFonts w:ascii="Times New Roman" w:eastAsia="Calibri" w:hAnsi="Times New Roman" w:cs="Times New Roman"/>
                <w:b/>
                <w:color w:val="000000"/>
                <w:spacing w:val="4"/>
              </w:rPr>
              <w:t>77</w:t>
            </w: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BA30A2"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681F87" w:rsidRDefault="00681F87"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BA30A2" w:rsidRPr="0032204C" w:rsidRDefault="00BA30A2" w:rsidP="00681F87">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sidRPr="00BA30A2">
              <w:rPr>
                <w:rFonts w:ascii="Times New Roman" w:eastAsia="Calibri" w:hAnsi="Times New Roman" w:cs="Times New Roman"/>
                <w:b/>
                <w:color w:val="000000"/>
                <w:spacing w:val="4"/>
              </w:rPr>
              <w:t>78</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BA30A2" w:rsidRPr="00BA30A2" w:rsidRDefault="00BA30A2" w:rsidP="00BA30A2">
            <w:pPr>
              <w:spacing w:after="34" w:line="248" w:lineRule="auto"/>
              <w:rPr>
                <w:rFonts w:ascii="Times New Roman" w:hAnsi="Times New Roman"/>
                <w:color w:val="000000"/>
                <w:sz w:val="28"/>
              </w:rPr>
            </w:pPr>
            <w:r w:rsidRPr="00BA30A2">
              <w:rPr>
                <w:rFonts w:ascii="Times New Roman" w:hAnsi="Times New Roman"/>
                <w:b/>
                <w:color w:val="000000"/>
                <w:sz w:val="24"/>
              </w:rPr>
              <w:lastRenderedPageBreak/>
              <w:t>Ферменты</w:t>
            </w:r>
            <w:r w:rsidRPr="00BA30A2">
              <w:rPr>
                <w:rFonts w:ascii="Times New Roman" w:hAnsi="Times New Roman"/>
                <w:color w:val="000000"/>
                <w:sz w:val="24"/>
              </w:rPr>
              <w:t xml:space="preserve">. Понятие о ферментах как о биологических катализаторах белковой природы. Особенности строения и свойств в сравнении с неорганическими катализаторами. Классификация ферментов. Особенности строения и свойств </w:t>
            </w:r>
            <w:r w:rsidRPr="00BA30A2">
              <w:rPr>
                <w:rFonts w:ascii="Times New Roman" w:hAnsi="Times New Roman"/>
                <w:color w:val="000000"/>
                <w:sz w:val="24"/>
              </w:rPr>
              <w:lastRenderedPageBreak/>
              <w:t xml:space="preserve">ферментов: селективность и эффективность. Зависимость активности ферментов от температуры и рН среды. Значение ферментов в биологии и применение в промышленности.  </w:t>
            </w:r>
          </w:p>
          <w:p w:rsidR="00BA30A2" w:rsidRPr="00BA30A2" w:rsidRDefault="00BA30A2" w:rsidP="00BA30A2">
            <w:pPr>
              <w:spacing w:after="31" w:line="252" w:lineRule="auto"/>
              <w:rPr>
                <w:rFonts w:ascii="Times New Roman" w:hAnsi="Times New Roman"/>
                <w:color w:val="000000"/>
                <w:sz w:val="28"/>
              </w:rPr>
            </w:pPr>
            <w:r w:rsidRPr="00BA30A2">
              <w:rPr>
                <w:rFonts w:ascii="Times New Roman" w:hAnsi="Times New Roman"/>
                <w:b/>
                <w:color w:val="000000"/>
                <w:sz w:val="24"/>
              </w:rPr>
              <w:t>Витамины</w:t>
            </w:r>
            <w:r w:rsidRPr="00BA30A2">
              <w:rPr>
                <w:rFonts w:ascii="Times New Roman" w:hAnsi="Times New Roman"/>
                <w:i/>
                <w:color w:val="000000"/>
                <w:sz w:val="24"/>
              </w:rPr>
              <w:t xml:space="preserve">. </w:t>
            </w:r>
            <w:r w:rsidRPr="00BA30A2">
              <w:rPr>
                <w:rFonts w:ascii="Times New Roman" w:hAnsi="Times New Roman"/>
                <w:color w:val="000000"/>
                <w:sz w:val="24"/>
              </w:rPr>
              <w:t xml:space="preserve">Понятие о витаминах. Их классификация и обозначение. Норма потребления витаминов. Водорастворимые (на примере витаминов С, группы В и Р) и жирорастворимые (на примере витаминов А, D и Е). Авитаминозы, гипервитаминозы и гиповитаминозы, их профилактика.  </w:t>
            </w:r>
          </w:p>
          <w:p w:rsidR="00BA30A2" w:rsidRPr="00BA30A2" w:rsidRDefault="00BA30A2" w:rsidP="00BA30A2">
            <w:pPr>
              <w:spacing w:after="30" w:line="252" w:lineRule="auto"/>
              <w:rPr>
                <w:rFonts w:ascii="Times New Roman" w:hAnsi="Times New Roman"/>
                <w:color w:val="000000"/>
                <w:sz w:val="28"/>
              </w:rPr>
            </w:pPr>
            <w:r w:rsidRPr="00BA30A2">
              <w:rPr>
                <w:rFonts w:ascii="Times New Roman" w:hAnsi="Times New Roman"/>
                <w:b/>
                <w:color w:val="000000"/>
                <w:sz w:val="24"/>
              </w:rPr>
              <w:t>Гормоны</w:t>
            </w:r>
            <w:r w:rsidRPr="00BA30A2">
              <w:rPr>
                <w:rFonts w:ascii="Times New Roman" w:hAnsi="Times New Roman"/>
                <w:i/>
                <w:color w:val="000000"/>
                <w:sz w:val="24"/>
              </w:rPr>
              <w:t xml:space="preserve">. </w:t>
            </w:r>
            <w:r w:rsidRPr="00BA30A2">
              <w:rPr>
                <w:rFonts w:ascii="Times New Roman" w:hAnsi="Times New Roman"/>
                <w:color w:val="000000"/>
                <w:sz w:val="24"/>
              </w:rPr>
              <w:t xml:space="preserve">Понятие о гормонах как биологически активных веществах, выполняющих эндокринную регуляцию жизнедеятельности организмов. Классификация гормонов: стероиды, производные аминокислот, полипептидные и белковые гормоны. Отдельные представители: эстрадиол, тестостерон, инсулин, адреналин.  </w:t>
            </w:r>
          </w:p>
          <w:p w:rsidR="0032204C" w:rsidRPr="00ED0C56" w:rsidRDefault="00BA30A2" w:rsidP="00BA3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BA30A2">
              <w:rPr>
                <w:rFonts w:ascii="Times New Roman" w:eastAsia="Times New Roman" w:hAnsi="Times New Roman" w:cs="Times New Roman"/>
                <w:b/>
                <w:color w:val="000000"/>
                <w:sz w:val="24"/>
                <w:lang w:eastAsia="ru-RU"/>
              </w:rPr>
              <w:t>Лекарства</w:t>
            </w:r>
            <w:r w:rsidRPr="00BA30A2">
              <w:rPr>
                <w:rFonts w:ascii="Times New Roman" w:eastAsia="Times New Roman" w:hAnsi="Times New Roman" w:cs="Times New Roman"/>
                <w:i/>
                <w:color w:val="000000"/>
                <w:sz w:val="24"/>
                <w:lang w:eastAsia="ru-RU"/>
              </w:rPr>
              <w:t xml:space="preserve">. </w:t>
            </w:r>
            <w:r w:rsidRPr="00BA30A2">
              <w:rPr>
                <w:rFonts w:ascii="Times New Roman" w:eastAsia="Times New Roman" w:hAnsi="Times New Roman" w:cs="Times New Roman"/>
                <w:color w:val="000000"/>
                <w:sz w:val="24"/>
                <w:lang w:eastAsia="ru-RU"/>
              </w:rPr>
              <w:t>Понятие о лекарствах как химиотерапевтических препаратах. Краткие исторические сведения о возникновении и развитии химиотерапии. Группы лекарств: сульфамиды (стрептоцид), антибиотики (пенициллин), антипиретики (аспирин), анальгетики (анальгин). Механизм действия некоторых лекарственных препаратов, строение молекул, прогнозирование свойств на основе анализа химического строения. Антибиотики, их классификация по строению, типу и спектру действия. Безопасные способы применения, лекарственные формы.</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Default="00681F87"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Default="00681F87" w:rsidP="0032204C">
            <w:pPr>
              <w:spacing w:after="0" w:line="240" w:lineRule="auto"/>
              <w:jc w:val="center"/>
              <w:rPr>
                <w:rFonts w:ascii="Times New Roman" w:eastAsia="Calibri" w:hAnsi="Times New Roman" w:cs="Times New Roman"/>
                <w:b/>
                <w:bCs/>
                <w:sz w:val="28"/>
                <w:szCs w:val="28"/>
              </w:rPr>
            </w:pPr>
          </w:p>
          <w:p w:rsidR="00681F87" w:rsidRPr="00ED0C56" w:rsidRDefault="00681F87"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55"/>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BA30A2" w:rsidRPr="00BA30A2" w:rsidRDefault="00BA30A2" w:rsidP="00BA30A2">
            <w:pPr>
              <w:spacing w:after="0" w:line="244" w:lineRule="auto"/>
              <w:rPr>
                <w:rFonts w:ascii="Times New Roman" w:hAnsi="Times New Roman"/>
                <w:color w:val="000000"/>
                <w:sz w:val="28"/>
              </w:rPr>
            </w:pPr>
            <w:r w:rsidRPr="00BA30A2">
              <w:rPr>
                <w:rFonts w:ascii="Times New Roman" w:hAnsi="Times New Roman"/>
                <w:b/>
                <w:i/>
                <w:color w:val="000000"/>
                <w:sz w:val="24"/>
              </w:rPr>
              <w:t xml:space="preserve">Демонстрации. </w:t>
            </w:r>
            <w:r w:rsidRPr="00BA30A2">
              <w:rPr>
                <w:rFonts w:ascii="Times New Roman" w:hAnsi="Times New Roman"/>
                <w:color w:val="000000"/>
                <w:sz w:val="24"/>
              </w:rPr>
              <w:t xml:space="preserve">Сравнение скорости разложения Н2О2 под действием фермента каталазы и неорганических катализаторов: KI, FeCl3, MnO2. Образцы витаминных препаратов. Поливитамины. Иллюстрации фотографий животных с различными формами авитаминозов. Плакат с изображением структурных формул эстрадиола, тестостерона, адреналина. Взаимодействие адреналина с раствором FeCl3. Белковая природа инсулина (цветная реакция на белки). Плакаты или кодограммы с формулами амида сульфаниловой кислоты, дигидрофолиевый и ложной дигидрофолиевой кислот, бензилпенициллина, тетрациклина, цефотаксима, аспирина.  </w:t>
            </w:r>
          </w:p>
          <w:p w:rsidR="00BA30A2" w:rsidRPr="00BA30A2" w:rsidRDefault="00BA30A2" w:rsidP="00BA30A2">
            <w:pPr>
              <w:spacing w:after="22" w:line="259" w:lineRule="auto"/>
              <w:rPr>
                <w:rFonts w:ascii="Times New Roman" w:hAnsi="Times New Roman"/>
                <w:color w:val="000000"/>
                <w:sz w:val="28"/>
              </w:rPr>
            </w:pPr>
            <w:r w:rsidRPr="00BA30A2">
              <w:rPr>
                <w:rFonts w:ascii="Times New Roman" w:hAnsi="Times New Roman"/>
                <w:b/>
                <w:i/>
                <w:color w:val="000000"/>
                <w:sz w:val="24"/>
              </w:rPr>
              <w:t xml:space="preserve">Лабораторные опыты. </w:t>
            </w:r>
            <w:r w:rsidRPr="00BA30A2">
              <w:rPr>
                <w:rFonts w:ascii="Times New Roman" w:hAnsi="Times New Roman"/>
                <w:color w:val="000000"/>
                <w:sz w:val="24"/>
              </w:rPr>
              <w:t xml:space="preserve">Испытание растворимости адреналина в воде и соляной кислоте. </w:t>
            </w:r>
          </w:p>
          <w:p w:rsidR="0032204C" w:rsidRPr="00ED0C56" w:rsidRDefault="00BA30A2" w:rsidP="00BA3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BA30A2">
              <w:rPr>
                <w:rFonts w:ascii="Times New Roman" w:eastAsia="Times New Roman" w:hAnsi="Times New Roman" w:cs="Times New Roman"/>
                <w:color w:val="000000"/>
                <w:sz w:val="24"/>
                <w:lang w:eastAsia="ru-RU"/>
              </w:rPr>
              <w:t>Обнаружение аспирина в готовой лекарственной форме.</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ED0C56" w:rsidRDefault="0032204C" w:rsidP="0032204C">
            <w:pPr>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7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681F87"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r>
              <w:rPr>
                <w:rFonts w:ascii="Times New Roman" w:eastAsia="Calibri" w:hAnsi="Times New Roman" w:cs="Times New Roman"/>
                <w:color w:val="000000"/>
                <w:spacing w:val="4"/>
              </w:rPr>
              <w:t>79</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BA30A2" w:rsidRPr="00BA30A2" w:rsidRDefault="00BA30A2" w:rsidP="00BA30A2">
            <w:pPr>
              <w:spacing w:after="0" w:line="259" w:lineRule="auto"/>
              <w:rPr>
                <w:rFonts w:ascii="Times New Roman" w:hAnsi="Times New Roman"/>
                <w:color w:val="000000"/>
                <w:sz w:val="28"/>
              </w:rPr>
            </w:pPr>
            <w:r w:rsidRPr="00BA30A2">
              <w:rPr>
                <w:rFonts w:ascii="Times New Roman" w:hAnsi="Times New Roman"/>
                <w:color w:val="000000"/>
                <w:sz w:val="24"/>
              </w:rPr>
              <w:t xml:space="preserve"> </w:t>
            </w:r>
            <w:r w:rsidRPr="00BA30A2">
              <w:rPr>
                <w:rFonts w:ascii="Times New Roman" w:hAnsi="Times New Roman"/>
                <w:b/>
                <w:color w:val="000000"/>
                <w:sz w:val="24"/>
              </w:rPr>
              <w:t>Практические занятия. №10-11</w:t>
            </w:r>
            <w:r w:rsidRPr="00BA30A2">
              <w:rPr>
                <w:rFonts w:ascii="Times New Roman" w:hAnsi="Times New Roman"/>
                <w:color w:val="000000"/>
                <w:sz w:val="24"/>
              </w:rPr>
              <w:t xml:space="preserve"> </w:t>
            </w:r>
          </w:p>
          <w:p w:rsidR="00BA30A2" w:rsidRPr="00BA30A2" w:rsidRDefault="00BA30A2" w:rsidP="00BA30A2">
            <w:pPr>
              <w:spacing w:after="0" w:line="259" w:lineRule="auto"/>
              <w:rPr>
                <w:rFonts w:ascii="Times New Roman" w:hAnsi="Times New Roman"/>
                <w:color w:val="000000"/>
                <w:sz w:val="28"/>
              </w:rPr>
            </w:pPr>
            <w:r w:rsidRPr="00BA30A2">
              <w:rPr>
                <w:rFonts w:ascii="Times New Roman" w:eastAsia="Times New Roman" w:hAnsi="Times New Roman" w:cs="Times New Roman"/>
                <w:color w:val="000000"/>
                <w:sz w:val="24"/>
                <w:lang w:eastAsia="ru-RU"/>
              </w:rPr>
              <w:t>Обнаружение витамина А в подсолнечном масле. Обнаружение витамина С в яблочном</w:t>
            </w:r>
            <w:r>
              <w:rPr>
                <w:rFonts w:ascii="Times New Roman" w:eastAsia="Times New Roman" w:hAnsi="Times New Roman" w:cs="Times New Roman"/>
                <w:color w:val="000000"/>
                <w:sz w:val="24"/>
                <w:lang w:eastAsia="ru-RU"/>
              </w:rPr>
              <w:t xml:space="preserve"> </w:t>
            </w:r>
            <w:r w:rsidRPr="00BA30A2">
              <w:rPr>
                <w:rFonts w:ascii="Times New Roman" w:hAnsi="Times New Roman"/>
                <w:color w:val="000000"/>
                <w:sz w:val="24"/>
              </w:rPr>
              <w:t xml:space="preserve">соке. Определение витамина D в рыбьем жире или курином желтке.  </w:t>
            </w:r>
          </w:p>
          <w:p w:rsidR="00BA30A2" w:rsidRPr="00BA30A2" w:rsidRDefault="00BA30A2" w:rsidP="00BA30A2">
            <w:pPr>
              <w:spacing w:after="22" w:line="259" w:lineRule="auto"/>
              <w:rPr>
                <w:rFonts w:ascii="Times New Roman" w:hAnsi="Times New Roman"/>
                <w:color w:val="000000"/>
                <w:sz w:val="28"/>
              </w:rPr>
            </w:pPr>
            <w:r w:rsidRPr="00BA30A2">
              <w:rPr>
                <w:rFonts w:ascii="Times New Roman" w:hAnsi="Times New Roman"/>
                <w:color w:val="000000"/>
                <w:sz w:val="24"/>
              </w:rPr>
              <w:lastRenderedPageBreak/>
              <w:t xml:space="preserve">Действие амилозы слюны на крахмал. Действие дегидрогеназы на метиленовый синий. </w:t>
            </w:r>
          </w:p>
          <w:p w:rsidR="00BA30A2" w:rsidRPr="00BA30A2" w:rsidRDefault="00BA30A2" w:rsidP="00BA30A2">
            <w:pPr>
              <w:spacing w:after="0" w:line="259" w:lineRule="auto"/>
              <w:rPr>
                <w:rFonts w:ascii="Times New Roman" w:hAnsi="Times New Roman"/>
                <w:color w:val="000000"/>
                <w:sz w:val="28"/>
              </w:rPr>
            </w:pPr>
            <w:r w:rsidRPr="00BA30A2">
              <w:rPr>
                <w:rFonts w:ascii="Times New Roman" w:hAnsi="Times New Roman"/>
                <w:color w:val="000000"/>
                <w:sz w:val="24"/>
              </w:rPr>
              <w:t xml:space="preserve">Действие каталазы на пероксид водорода.  </w:t>
            </w:r>
          </w:p>
          <w:p w:rsidR="0032204C" w:rsidRPr="00ED0C56" w:rsidRDefault="00BA30A2" w:rsidP="00BA3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BA30A2">
              <w:rPr>
                <w:rFonts w:ascii="Times New Roman" w:eastAsia="Times New Roman" w:hAnsi="Times New Roman" w:cs="Times New Roman"/>
                <w:color w:val="000000"/>
                <w:sz w:val="24"/>
                <w:lang w:eastAsia="ru-RU"/>
              </w:rPr>
              <w:t xml:space="preserve">Анализ лекарственных препаратов, производных салициловой кислоты. Анализ лекарственных препаратов, производных </w:t>
            </w:r>
            <w:r w:rsidRPr="00BA30A2">
              <w:rPr>
                <w:rFonts w:ascii="Times New Roman" w:eastAsia="Times New Roman" w:hAnsi="Times New Roman" w:cs="Times New Roman"/>
                <w:i/>
                <w:color w:val="000000"/>
                <w:sz w:val="24"/>
                <w:lang w:eastAsia="ru-RU"/>
              </w:rPr>
              <w:t>п-</w:t>
            </w:r>
            <w:r w:rsidRPr="00BA30A2">
              <w:rPr>
                <w:rFonts w:ascii="Times New Roman" w:eastAsia="Times New Roman" w:hAnsi="Times New Roman" w:cs="Times New Roman"/>
                <w:color w:val="000000"/>
                <w:sz w:val="24"/>
                <w:lang w:eastAsia="ru-RU"/>
              </w:rPr>
              <w:t>аминофенола</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ED0C56" w:rsidRDefault="00681F87"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3</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ED0C56"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eastAsia="ru-RU"/>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681F87"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681F87">
              <w:rPr>
                <w:rFonts w:ascii="Times New Roman" w:eastAsia="Times New Roman" w:hAnsi="Times New Roman" w:cs="Times New Roman"/>
                <w:b/>
                <w:color w:val="000000"/>
                <w:sz w:val="24"/>
                <w:lang w:eastAsia="ru-RU"/>
              </w:rPr>
              <w:t>РАЗДЕЛ 2. ОБЩАЯ И НЕОРГАНИЧЕСКАЯ ХИМИЯ.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ED0C56" w:rsidRDefault="00681F87"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66</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D22921" w:rsidRPr="0032204C" w:rsidTr="008416BE">
        <w:trPr>
          <w:trHeight w:val="20"/>
          <w:jc w:val="center"/>
        </w:trPr>
        <w:tc>
          <w:tcPr>
            <w:tcW w:w="2261" w:type="dxa"/>
            <w:vMerge w:val="restart"/>
            <w:tcBorders>
              <w:top w:val="single" w:sz="4" w:space="0" w:color="auto"/>
              <w:left w:val="single" w:sz="4" w:space="0" w:color="auto"/>
              <w:right w:val="single" w:sz="4" w:space="0" w:color="auto"/>
            </w:tcBorders>
            <w:shd w:val="clear" w:color="auto" w:fill="FFFFFF"/>
          </w:tcPr>
          <w:p w:rsidR="00D22921" w:rsidRPr="00D22921" w:rsidRDefault="00D22921" w:rsidP="00D22921">
            <w:pPr>
              <w:spacing w:after="0" w:line="277" w:lineRule="auto"/>
              <w:rPr>
                <w:rFonts w:ascii="Times New Roman" w:hAnsi="Times New Roman"/>
                <w:color w:val="000000"/>
                <w:sz w:val="28"/>
              </w:rPr>
            </w:pPr>
            <w:r w:rsidRPr="00D22921">
              <w:rPr>
                <w:rFonts w:ascii="Times New Roman" w:hAnsi="Times New Roman"/>
                <w:b/>
                <w:color w:val="000000"/>
                <w:sz w:val="24"/>
              </w:rPr>
              <w:t>2.1</w:t>
            </w:r>
            <w:r w:rsidRPr="00D22921">
              <w:rPr>
                <w:rFonts w:ascii="Times New Roman" w:hAnsi="Times New Roman"/>
                <w:color w:val="000000"/>
                <w:sz w:val="24"/>
              </w:rPr>
              <w:t xml:space="preserve">. Химия – наука о веществах  </w:t>
            </w:r>
          </w:p>
          <w:p w:rsidR="00D22921" w:rsidRPr="00ED0C56"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eastAsia="ru-RU"/>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D22921" w:rsidRPr="00D22921" w:rsidRDefault="00D22921"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lang w:eastAsia="ru-RU"/>
              </w:rPr>
            </w:pPr>
            <w:r w:rsidRPr="00D22921">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22921"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6</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D22921" w:rsidRPr="007A5A9F"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p>
        </w:tc>
      </w:tr>
      <w:tr w:rsidR="00D22921" w:rsidRPr="0032204C" w:rsidTr="008416BE">
        <w:trPr>
          <w:trHeight w:val="594"/>
          <w:jc w:val="center"/>
        </w:trPr>
        <w:tc>
          <w:tcPr>
            <w:tcW w:w="2261" w:type="dxa"/>
            <w:vMerge/>
            <w:tcBorders>
              <w:left w:val="single" w:sz="4" w:space="0" w:color="auto"/>
              <w:right w:val="single" w:sz="4" w:space="0" w:color="auto"/>
            </w:tcBorders>
            <w:shd w:val="clear" w:color="auto" w:fill="FFFFFF"/>
            <w:vAlign w:val="center"/>
            <w:hideMark/>
          </w:tcPr>
          <w:p w:rsidR="00D22921" w:rsidRPr="0032204C"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p>
        </w:tc>
        <w:tc>
          <w:tcPr>
            <w:tcW w:w="855" w:type="dxa"/>
            <w:gridSpan w:val="5"/>
            <w:vMerge w:val="restart"/>
            <w:tcBorders>
              <w:top w:val="single" w:sz="4" w:space="0" w:color="auto"/>
              <w:left w:val="single" w:sz="4" w:space="0" w:color="auto"/>
              <w:right w:val="single" w:sz="4" w:space="0" w:color="auto"/>
            </w:tcBorders>
            <w:shd w:val="clear" w:color="auto" w:fill="FFFFFF"/>
            <w:hideMark/>
          </w:tcPr>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D22921">
              <w:rPr>
                <w:rFonts w:ascii="Times New Roman" w:eastAsia="Calibri" w:hAnsi="Times New Roman" w:cs="Times New Roman"/>
                <w:b/>
                <w:color w:val="000000"/>
                <w:spacing w:val="4"/>
              </w:rPr>
              <w:t>81</w:t>
            </w: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D22921">
              <w:rPr>
                <w:rFonts w:ascii="Times New Roman" w:eastAsia="Calibri" w:hAnsi="Times New Roman" w:cs="Times New Roman"/>
                <w:b/>
                <w:color w:val="000000"/>
                <w:spacing w:val="4"/>
              </w:rPr>
              <w:t>82</w:t>
            </w: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32204C"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sidRPr="00D22921">
              <w:rPr>
                <w:rFonts w:ascii="Times New Roman" w:eastAsia="Calibri" w:hAnsi="Times New Roman" w:cs="Times New Roman"/>
                <w:b/>
                <w:color w:val="000000"/>
                <w:spacing w:val="4"/>
              </w:rPr>
              <w:t>83</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D22921" w:rsidRPr="00681F87" w:rsidRDefault="00D22921" w:rsidP="00681F87">
            <w:pPr>
              <w:spacing w:after="0" w:line="238" w:lineRule="auto"/>
              <w:rPr>
                <w:rFonts w:ascii="Times New Roman" w:hAnsi="Times New Roman"/>
                <w:color w:val="000000"/>
                <w:sz w:val="28"/>
              </w:rPr>
            </w:pPr>
            <w:r w:rsidRPr="00681F87">
              <w:rPr>
                <w:rFonts w:ascii="Times New Roman" w:hAnsi="Times New Roman"/>
                <w:b/>
                <w:color w:val="000000"/>
                <w:sz w:val="24"/>
              </w:rPr>
              <w:t>Состав вещества</w:t>
            </w:r>
            <w:r w:rsidRPr="00681F87">
              <w:rPr>
                <w:rFonts w:ascii="Times New Roman" w:hAnsi="Times New Roman"/>
                <w:color w:val="000000"/>
                <w:sz w:val="24"/>
              </w:rPr>
              <w:t>.</w:t>
            </w:r>
            <w:r w:rsidRPr="00681F87">
              <w:rPr>
                <w:rFonts w:ascii="Times New Roman" w:hAnsi="Times New Roman"/>
                <w:b/>
                <w:color w:val="000000"/>
                <w:sz w:val="24"/>
              </w:rPr>
              <w:t xml:space="preserve"> Измерение вещества.</w:t>
            </w:r>
            <w:r w:rsidRPr="00681F87">
              <w:rPr>
                <w:rFonts w:ascii="Times New Roman" w:hAnsi="Times New Roman"/>
                <w:i/>
                <w:color w:val="000000"/>
                <w:sz w:val="24"/>
              </w:rPr>
              <w:t xml:space="preserve"> </w:t>
            </w:r>
            <w:r w:rsidRPr="00681F87">
              <w:rPr>
                <w:rFonts w:ascii="Times New Roman" w:hAnsi="Times New Roman"/>
                <w:color w:val="000000"/>
                <w:sz w:val="24"/>
              </w:rPr>
              <w:t xml:space="preserve">Химические элементы. Способы существования химических элементов: атомы, простые и сложные вещества. Вещества постоянного и переменного состава. Закон постоянства состава веществ. Вещества молекулярного и немолекулярного строения. Способы отображения молекул: </w:t>
            </w:r>
          </w:p>
          <w:p w:rsidR="00D22921" w:rsidRPr="00681F87" w:rsidRDefault="00D22921" w:rsidP="00681F87">
            <w:pPr>
              <w:spacing w:after="14" w:line="268" w:lineRule="auto"/>
              <w:ind w:right="8"/>
              <w:rPr>
                <w:rFonts w:ascii="Times New Roman" w:hAnsi="Times New Roman"/>
                <w:color w:val="000000"/>
                <w:sz w:val="28"/>
              </w:rPr>
            </w:pPr>
            <w:r w:rsidRPr="00681F87">
              <w:rPr>
                <w:rFonts w:ascii="Times New Roman" w:hAnsi="Times New Roman"/>
                <w:color w:val="000000"/>
                <w:sz w:val="24"/>
              </w:rPr>
              <w:t xml:space="preserve">молекулярные и структурные формулы; шарострержневые и масштабные пространственные (Стюарта-Бриглеба) модели молекул. Масса атомов и молекул. Атомная единица массы. Относительные атомная и молекулярная массы. Количество вещества и единицы его измерения: моль, ммоль, кмоль. Число Авогадро. Молярная масса.  </w:t>
            </w:r>
          </w:p>
          <w:p w:rsidR="00D22921" w:rsidRPr="0032204C" w:rsidRDefault="00D22921" w:rsidP="00681F87">
            <w:pPr>
              <w:spacing w:after="0" w:line="240" w:lineRule="auto"/>
              <w:rPr>
                <w:rFonts w:ascii="Times New Roman" w:eastAsia="Calibri" w:hAnsi="Times New Roman" w:cs="Times New Roman"/>
              </w:rPr>
            </w:pPr>
            <w:r w:rsidRPr="00681F87">
              <w:rPr>
                <w:rFonts w:ascii="Times New Roman" w:eastAsia="Times New Roman" w:hAnsi="Times New Roman" w:cs="Times New Roman"/>
                <w:b/>
                <w:color w:val="000000"/>
                <w:sz w:val="24"/>
                <w:lang w:eastAsia="ru-RU"/>
              </w:rPr>
              <w:t>Агрегатные состояния вещества. Смеси веществ.</w:t>
            </w:r>
            <w:r w:rsidRPr="00681F87">
              <w:rPr>
                <w:rFonts w:ascii="Times New Roman" w:eastAsia="Times New Roman" w:hAnsi="Times New Roman" w:cs="Times New Roman"/>
                <w:color w:val="000000"/>
                <w:sz w:val="24"/>
                <w:lang w:eastAsia="ru-RU"/>
              </w:rPr>
              <w:t xml:space="preserve"> твердое (кристаллическое и аморфное), жидкое и газообразное. Закон Авогадро и его следствия. Молярный объем веществ в газообразном состоянии. Объединенный газовый закон и уравнение Менделеева-Клапейрона.  Смеси веществ</w:t>
            </w:r>
            <w:r w:rsidRPr="00681F87">
              <w:rPr>
                <w:rFonts w:ascii="Times New Roman" w:eastAsia="Times New Roman" w:hAnsi="Times New Roman" w:cs="Times New Roman"/>
                <w:i/>
                <w:color w:val="000000"/>
                <w:sz w:val="24"/>
                <w:lang w:eastAsia="ru-RU"/>
              </w:rPr>
              <w:t xml:space="preserve">. </w:t>
            </w:r>
            <w:r w:rsidRPr="00681F87">
              <w:rPr>
                <w:rFonts w:ascii="Times New Roman" w:eastAsia="Times New Roman" w:hAnsi="Times New Roman" w:cs="Times New Roman"/>
                <w:color w:val="000000"/>
                <w:sz w:val="24"/>
                <w:lang w:eastAsia="ru-RU"/>
              </w:rPr>
              <w:t xml:space="preserve">Различия между смесями и химическими соединениями. Массовая и объемная доли компонентов смеси.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22921" w:rsidRPr="00D22921" w:rsidRDefault="00D22921" w:rsidP="00D22921">
            <w:pPr>
              <w:spacing w:after="0" w:line="240" w:lineRule="auto"/>
              <w:jc w:val="center"/>
              <w:rPr>
                <w:rFonts w:ascii="Times New Roman" w:eastAsia="Calibri" w:hAnsi="Times New Roman" w:cs="Times New Roman"/>
                <w:b/>
                <w:bCs/>
                <w:sz w:val="28"/>
                <w:szCs w:val="28"/>
              </w:rPr>
            </w:pPr>
            <w:r w:rsidRPr="00D22921">
              <w:rPr>
                <w:rFonts w:ascii="Times New Roman" w:eastAsia="Calibri" w:hAnsi="Times New Roman" w:cs="Times New Roman"/>
                <w:b/>
                <w:bCs/>
                <w:sz w:val="28"/>
                <w:szCs w:val="28"/>
              </w:rPr>
              <w:t>2</w:t>
            </w:r>
          </w:p>
          <w:p w:rsidR="00D22921" w:rsidRPr="00D22921" w:rsidRDefault="00D22921" w:rsidP="00D22921">
            <w:pPr>
              <w:jc w:val="center"/>
              <w:rPr>
                <w:rFonts w:ascii="Times New Roman" w:eastAsia="Calibri" w:hAnsi="Times New Roman" w:cs="Times New Roman"/>
                <w:b/>
                <w:sz w:val="28"/>
                <w:szCs w:val="28"/>
              </w:rPr>
            </w:pPr>
          </w:p>
          <w:p w:rsidR="00D22921" w:rsidRPr="00D22921" w:rsidRDefault="00D22921" w:rsidP="00D22921">
            <w:pPr>
              <w:jc w:val="center"/>
              <w:rPr>
                <w:rFonts w:ascii="Times New Roman" w:eastAsia="Calibri" w:hAnsi="Times New Roman" w:cs="Times New Roman"/>
                <w:b/>
                <w:sz w:val="28"/>
                <w:szCs w:val="28"/>
              </w:rPr>
            </w:pPr>
          </w:p>
          <w:p w:rsidR="00D22921" w:rsidRPr="00D22921" w:rsidRDefault="00D22921" w:rsidP="00D22921">
            <w:pPr>
              <w:jc w:val="center"/>
              <w:rPr>
                <w:rFonts w:ascii="Times New Roman" w:eastAsia="Calibri" w:hAnsi="Times New Roman" w:cs="Times New Roman"/>
                <w:b/>
                <w:sz w:val="28"/>
                <w:szCs w:val="28"/>
              </w:rPr>
            </w:pPr>
          </w:p>
          <w:p w:rsidR="00D22921" w:rsidRPr="00D22921" w:rsidRDefault="00D22921" w:rsidP="00D22921">
            <w:pPr>
              <w:jc w:val="center"/>
              <w:rPr>
                <w:rFonts w:ascii="Times New Roman" w:eastAsia="Calibri" w:hAnsi="Times New Roman" w:cs="Times New Roman"/>
                <w:b/>
                <w:sz w:val="28"/>
                <w:szCs w:val="28"/>
              </w:rPr>
            </w:pPr>
          </w:p>
          <w:p w:rsidR="00D22921" w:rsidRPr="00D22921" w:rsidRDefault="00D22921" w:rsidP="00D22921">
            <w:pPr>
              <w:jc w:val="center"/>
              <w:rPr>
                <w:rFonts w:ascii="Times New Roman" w:eastAsia="Calibri" w:hAnsi="Times New Roman" w:cs="Times New Roman"/>
                <w:sz w:val="28"/>
                <w:szCs w:val="28"/>
              </w:rPr>
            </w:pPr>
            <w:r w:rsidRPr="00D22921">
              <w:rPr>
                <w:rFonts w:ascii="Times New Roman" w:eastAsia="Calibri" w:hAnsi="Times New Roman" w:cs="Times New Roman"/>
                <w:b/>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D22921" w:rsidRPr="0032204C"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D22921" w:rsidRPr="0032204C" w:rsidTr="008416BE">
        <w:trPr>
          <w:trHeight w:val="252"/>
          <w:jc w:val="center"/>
        </w:trPr>
        <w:tc>
          <w:tcPr>
            <w:tcW w:w="2261" w:type="dxa"/>
            <w:vMerge/>
            <w:tcBorders>
              <w:left w:val="single" w:sz="4" w:space="0" w:color="auto"/>
              <w:right w:val="single" w:sz="4" w:space="0" w:color="auto"/>
            </w:tcBorders>
            <w:shd w:val="clear" w:color="auto" w:fill="FFFFFF"/>
            <w:vAlign w:val="center"/>
            <w:hideMark/>
          </w:tcPr>
          <w:p w:rsidR="00D22921" w:rsidRPr="0032204C" w:rsidRDefault="00D22921" w:rsidP="0032204C">
            <w:pPr>
              <w:spacing w:after="0" w:line="240" w:lineRule="auto"/>
              <w:rPr>
                <w:rFonts w:ascii="Times New Roman" w:eastAsia="Calibri" w:hAnsi="Times New Roman" w:cs="Times New Roman"/>
              </w:rPr>
            </w:pPr>
          </w:p>
        </w:tc>
        <w:tc>
          <w:tcPr>
            <w:tcW w:w="855" w:type="dxa"/>
            <w:gridSpan w:val="5"/>
            <w:vMerge/>
            <w:tcBorders>
              <w:left w:val="single" w:sz="4" w:space="0" w:color="auto"/>
              <w:right w:val="single" w:sz="4" w:space="0" w:color="auto"/>
            </w:tcBorders>
            <w:shd w:val="clear" w:color="auto" w:fill="FFFFFF"/>
            <w:hideMark/>
          </w:tcPr>
          <w:p w:rsidR="00D22921" w:rsidRPr="0032204C"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D22921" w:rsidRPr="0032204C" w:rsidRDefault="00D22921" w:rsidP="00ED0C56">
            <w:pPr>
              <w:spacing w:after="0" w:line="240" w:lineRule="auto"/>
              <w:rPr>
                <w:rFonts w:ascii="Times New Roman" w:eastAsia="Calibri" w:hAnsi="Times New Roman" w:cs="Times New Roman"/>
                <w:sz w:val="24"/>
                <w:szCs w:val="24"/>
              </w:rPr>
            </w:pPr>
            <w:r w:rsidRPr="00D22921">
              <w:rPr>
                <w:rFonts w:ascii="Times New Roman" w:eastAsia="Times New Roman" w:hAnsi="Times New Roman" w:cs="Times New Roman"/>
                <w:b/>
                <w:i/>
                <w:color w:val="000000"/>
                <w:sz w:val="24"/>
                <w:lang w:eastAsia="ru-RU"/>
              </w:rPr>
              <w:t xml:space="preserve">Демонстрации. </w:t>
            </w:r>
            <w:r w:rsidRPr="00D22921">
              <w:rPr>
                <w:rFonts w:ascii="Times New Roman" w:eastAsia="Times New Roman" w:hAnsi="Times New Roman" w:cs="Times New Roman"/>
                <w:color w:val="000000"/>
                <w:sz w:val="24"/>
                <w:lang w:eastAsia="ru-RU"/>
              </w:rPr>
              <w:t xml:space="preserve">Опыты, иллюстрирующие закон сохранения массы веществ. Набор моделей атомов и молекул. Некоторые вещества количеством в 1 моль. Модель молярного объема газов.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22921" w:rsidRDefault="00D22921" w:rsidP="0032204C">
            <w:pPr>
              <w:spacing w:after="0" w:line="240" w:lineRule="auto"/>
              <w:jc w:val="center"/>
              <w:rPr>
                <w:rFonts w:ascii="Times New Roman" w:eastAsia="Calibri" w:hAnsi="Times New Roman" w:cs="Times New Roman"/>
                <w:bCs/>
              </w:rPr>
            </w:pPr>
          </w:p>
          <w:p w:rsidR="00D22921" w:rsidRPr="0032204C" w:rsidRDefault="00D22921" w:rsidP="0032204C">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D22921" w:rsidRPr="0032204C"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D22921" w:rsidRPr="0032204C" w:rsidTr="008416BE">
        <w:trPr>
          <w:trHeight w:val="252"/>
          <w:jc w:val="center"/>
        </w:trPr>
        <w:tc>
          <w:tcPr>
            <w:tcW w:w="2261" w:type="dxa"/>
            <w:vMerge/>
            <w:tcBorders>
              <w:left w:val="single" w:sz="4" w:space="0" w:color="auto"/>
              <w:bottom w:val="single" w:sz="4" w:space="0" w:color="auto"/>
              <w:right w:val="single" w:sz="4" w:space="0" w:color="auto"/>
            </w:tcBorders>
            <w:shd w:val="clear" w:color="auto" w:fill="FFFFFF"/>
            <w:vAlign w:val="center"/>
          </w:tcPr>
          <w:p w:rsidR="00D22921" w:rsidRPr="0032204C" w:rsidRDefault="00D22921" w:rsidP="0032204C">
            <w:pPr>
              <w:spacing w:after="0" w:line="240" w:lineRule="auto"/>
              <w:rPr>
                <w:rFonts w:ascii="Times New Roman" w:eastAsia="Calibri" w:hAnsi="Times New Roman" w:cs="Times New Roman"/>
              </w:rPr>
            </w:pPr>
          </w:p>
        </w:tc>
        <w:tc>
          <w:tcPr>
            <w:tcW w:w="855" w:type="dxa"/>
            <w:gridSpan w:val="5"/>
            <w:vMerge/>
            <w:tcBorders>
              <w:left w:val="single" w:sz="4" w:space="0" w:color="auto"/>
              <w:bottom w:val="single" w:sz="4" w:space="0" w:color="auto"/>
              <w:right w:val="single" w:sz="4" w:space="0" w:color="auto"/>
            </w:tcBorders>
            <w:shd w:val="clear" w:color="auto" w:fill="FFFFFF"/>
          </w:tcPr>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D22921" w:rsidRPr="00D22921" w:rsidRDefault="00D22921" w:rsidP="00D22921">
            <w:pPr>
              <w:spacing w:after="0" w:line="279" w:lineRule="auto"/>
              <w:ind w:right="6"/>
              <w:rPr>
                <w:rFonts w:ascii="Times New Roman" w:hAnsi="Times New Roman"/>
                <w:color w:val="000000"/>
                <w:sz w:val="28"/>
              </w:rPr>
            </w:pPr>
            <w:r w:rsidRPr="00D22921">
              <w:rPr>
                <w:rFonts w:ascii="Times New Roman" w:hAnsi="Times New Roman"/>
                <w:b/>
                <w:color w:val="000000"/>
                <w:sz w:val="24"/>
              </w:rPr>
              <w:t>Практические занятия</w:t>
            </w:r>
            <w:r w:rsidRPr="00D22921">
              <w:rPr>
                <w:rFonts w:ascii="Times New Roman" w:hAnsi="Times New Roman"/>
                <w:b/>
                <w:i/>
                <w:color w:val="000000"/>
                <w:sz w:val="24"/>
              </w:rPr>
              <w:t>.</w:t>
            </w:r>
            <w:r w:rsidRPr="00D22921">
              <w:rPr>
                <w:rFonts w:ascii="Times New Roman" w:hAnsi="Times New Roman"/>
                <w:b/>
                <w:color w:val="000000"/>
                <w:sz w:val="24"/>
              </w:rPr>
              <w:t xml:space="preserve"> № 12</w:t>
            </w:r>
            <w:r w:rsidRPr="00D22921">
              <w:rPr>
                <w:rFonts w:ascii="Times New Roman" w:hAnsi="Times New Roman"/>
                <w:b/>
                <w:i/>
                <w:color w:val="000000"/>
                <w:sz w:val="24"/>
              </w:rPr>
              <w:t xml:space="preserve"> </w:t>
            </w:r>
            <w:r w:rsidRPr="00D22921">
              <w:rPr>
                <w:rFonts w:ascii="Times New Roman" w:hAnsi="Times New Roman"/>
                <w:color w:val="000000"/>
                <w:sz w:val="24"/>
              </w:rPr>
              <w:t xml:space="preserve">Изготовление моделей молекул некоторых органических и неорганических веществ  </w:t>
            </w:r>
          </w:p>
          <w:p w:rsidR="00D22921" w:rsidRPr="00D22921" w:rsidRDefault="00D22921" w:rsidP="00D22921">
            <w:pPr>
              <w:spacing w:after="0" w:line="240" w:lineRule="auto"/>
              <w:rPr>
                <w:rFonts w:ascii="Times New Roman" w:eastAsia="Times New Roman" w:hAnsi="Times New Roman" w:cs="Times New Roman"/>
                <w:b/>
                <w:i/>
                <w:color w:val="000000"/>
                <w:sz w:val="24"/>
                <w:lang w:eastAsia="ru-RU"/>
              </w:rPr>
            </w:pPr>
            <w:r w:rsidRPr="00D22921">
              <w:rPr>
                <w:rFonts w:ascii="Times New Roman" w:eastAsia="Times New Roman" w:hAnsi="Times New Roman" w:cs="Times New Roman"/>
                <w:color w:val="000000"/>
                <w:sz w:val="24"/>
                <w:lang w:eastAsia="ru-RU"/>
              </w:rPr>
              <w:t>Очистка веществ фильтрованием и дистилляцией. Очистка веществ перекристаллизацией.</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D22921" w:rsidRPr="00D22921" w:rsidRDefault="00D22921" w:rsidP="0032204C">
            <w:pPr>
              <w:spacing w:after="0" w:line="240" w:lineRule="auto"/>
              <w:jc w:val="center"/>
              <w:rPr>
                <w:rFonts w:ascii="Times New Roman" w:eastAsia="Calibri" w:hAnsi="Times New Roman" w:cs="Times New Roman"/>
                <w:b/>
                <w:bCs/>
                <w:sz w:val="28"/>
                <w:szCs w:val="28"/>
              </w:rPr>
            </w:pPr>
            <w:r w:rsidRPr="00D22921">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D22921" w:rsidRPr="0032204C"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2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22921" w:rsidRPr="00D22921" w:rsidRDefault="00D22921" w:rsidP="00D22921">
            <w:pPr>
              <w:spacing w:after="19" w:line="259" w:lineRule="auto"/>
              <w:rPr>
                <w:rFonts w:ascii="Times New Roman" w:hAnsi="Times New Roman"/>
                <w:color w:val="000000"/>
                <w:sz w:val="28"/>
              </w:rPr>
            </w:pPr>
            <w:r w:rsidRPr="00D22921">
              <w:rPr>
                <w:rFonts w:ascii="Times New Roman" w:hAnsi="Times New Roman"/>
                <w:b/>
                <w:color w:val="000000"/>
                <w:sz w:val="24"/>
              </w:rPr>
              <w:t>2.2</w:t>
            </w:r>
            <w:r w:rsidRPr="00D22921">
              <w:rPr>
                <w:rFonts w:ascii="Times New Roman" w:hAnsi="Times New Roman"/>
                <w:color w:val="000000"/>
                <w:sz w:val="24"/>
              </w:rPr>
              <w:t xml:space="preserve">. Строение атома  </w:t>
            </w:r>
          </w:p>
          <w:p w:rsidR="0032204C" w:rsidRPr="007A5A9F"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pacing w:val="1"/>
              </w:rPr>
            </w:pPr>
            <w:r w:rsidRPr="0032204C">
              <w:rPr>
                <w:rFonts w:ascii="Times New Roman" w:eastAsia="Calibri" w:hAnsi="Times New Roman" w:cs="Times New Roman"/>
                <w:b/>
                <w:bCs/>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2204C" w:rsidRPr="00ED0C56" w:rsidRDefault="00D22921"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BFBFBF"/>
          </w:tcPr>
          <w:p w:rsidR="0032204C" w:rsidRPr="0032204C" w:rsidRDefault="007A5A9F"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7A5A9F">
              <w:rPr>
                <w:rFonts w:ascii="Times New Roman" w:eastAsia="Calibri" w:hAnsi="Times New Roman" w:cs="Times New Roman"/>
              </w:rPr>
              <w:t>ОК 1-7</w:t>
            </w:r>
          </w:p>
        </w:tc>
      </w:tr>
      <w:tr w:rsidR="0032204C" w:rsidRPr="0032204C" w:rsidTr="008416BE">
        <w:trPr>
          <w:trHeight w:val="258"/>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22921" w:rsidRDefault="00D22921"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p w:rsidR="0032204C"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D22921">
              <w:rPr>
                <w:rFonts w:ascii="Times New Roman" w:eastAsia="Calibri" w:hAnsi="Times New Roman" w:cs="Times New Roman"/>
                <w:b/>
                <w:color w:val="000000"/>
                <w:spacing w:val="4"/>
              </w:rPr>
              <w:t>84</w:t>
            </w: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r w:rsidRPr="00D22921">
              <w:rPr>
                <w:rFonts w:ascii="Times New Roman" w:eastAsia="Calibri" w:hAnsi="Times New Roman" w:cs="Times New Roman"/>
                <w:b/>
                <w:color w:val="000000"/>
                <w:spacing w:val="4"/>
              </w:rPr>
              <w:t>85</w:t>
            </w:r>
          </w:p>
          <w:p w:rsidR="00D22921"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pacing w:val="4"/>
              </w:rPr>
            </w:pPr>
          </w:p>
          <w:p w:rsidR="00D22921" w:rsidRPr="0032204C" w:rsidRDefault="00D22921" w:rsidP="00D22921">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pacing w:val="4"/>
              </w:rPr>
            </w:pPr>
            <w:r>
              <w:rPr>
                <w:rFonts w:ascii="Times New Roman" w:eastAsia="Calibri" w:hAnsi="Times New Roman" w:cs="Times New Roman"/>
                <w:b/>
                <w:color w:val="000000"/>
                <w:spacing w:val="4"/>
              </w:rPr>
              <w:t>86</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D22921" w:rsidRPr="00D22921" w:rsidRDefault="00D22921" w:rsidP="00D22921">
            <w:pPr>
              <w:spacing w:after="0" w:line="279" w:lineRule="auto"/>
              <w:rPr>
                <w:rFonts w:ascii="Times New Roman" w:hAnsi="Times New Roman"/>
                <w:color w:val="000000"/>
                <w:sz w:val="28"/>
              </w:rPr>
            </w:pPr>
            <w:r w:rsidRPr="00D22921">
              <w:rPr>
                <w:rFonts w:ascii="Times New Roman" w:hAnsi="Times New Roman"/>
                <w:b/>
                <w:color w:val="000000"/>
                <w:sz w:val="24"/>
              </w:rPr>
              <w:lastRenderedPageBreak/>
              <w:t>Атом - сложная частица</w:t>
            </w:r>
            <w:r w:rsidRPr="00D22921">
              <w:rPr>
                <w:rFonts w:ascii="Times New Roman" w:hAnsi="Times New Roman"/>
                <w:color w:val="000000"/>
                <w:sz w:val="24"/>
              </w:rPr>
              <w:t>.</w:t>
            </w:r>
            <w:r w:rsidRPr="00D22921">
              <w:rPr>
                <w:rFonts w:ascii="Times New Roman" w:hAnsi="Times New Roman"/>
                <w:i/>
                <w:color w:val="000000"/>
                <w:sz w:val="24"/>
              </w:rPr>
              <w:t xml:space="preserve"> </w:t>
            </w:r>
            <w:r w:rsidRPr="00D22921">
              <w:rPr>
                <w:rFonts w:ascii="Times New Roman" w:hAnsi="Times New Roman"/>
                <w:color w:val="000000"/>
                <w:sz w:val="24"/>
              </w:rPr>
              <w:t xml:space="preserve">Доказательства сложности строения атома: катодные и рентгеновские лучи, фотоэффект, радиоактивность, электролиз.  </w:t>
            </w:r>
          </w:p>
          <w:p w:rsidR="00D22921" w:rsidRPr="00D22921" w:rsidRDefault="00D22921" w:rsidP="00D22921">
            <w:pPr>
              <w:spacing w:after="0" w:line="279" w:lineRule="auto"/>
              <w:rPr>
                <w:rFonts w:ascii="Times New Roman" w:hAnsi="Times New Roman"/>
                <w:color w:val="000000"/>
                <w:sz w:val="28"/>
              </w:rPr>
            </w:pPr>
            <w:r w:rsidRPr="00D22921">
              <w:rPr>
                <w:rFonts w:ascii="Times New Roman" w:hAnsi="Times New Roman"/>
                <w:color w:val="000000"/>
                <w:sz w:val="24"/>
              </w:rPr>
              <w:lastRenderedPageBreak/>
              <w:t xml:space="preserve">Планетарная модель атома Э. Резерфорда. Строение атома по Н. Бору. Современные представления о строении атома. Корпускулярно-волновой дуализм частиц микромира.  </w:t>
            </w:r>
          </w:p>
          <w:p w:rsidR="00D22921" w:rsidRPr="00D22921" w:rsidRDefault="00D22921" w:rsidP="00D22921">
            <w:pPr>
              <w:spacing w:after="23" w:line="259" w:lineRule="auto"/>
              <w:rPr>
                <w:rFonts w:ascii="Times New Roman" w:hAnsi="Times New Roman"/>
                <w:color w:val="000000"/>
                <w:sz w:val="28"/>
              </w:rPr>
            </w:pPr>
            <w:r w:rsidRPr="00D22921">
              <w:rPr>
                <w:rFonts w:ascii="Times New Roman" w:eastAsia="Times New Roman" w:hAnsi="Times New Roman" w:cs="Times New Roman"/>
                <w:b/>
                <w:color w:val="000000"/>
                <w:sz w:val="24"/>
                <w:lang w:eastAsia="ru-RU"/>
              </w:rPr>
              <w:t>Состав атомного ядра</w:t>
            </w:r>
            <w:r w:rsidRPr="00D22921">
              <w:rPr>
                <w:rFonts w:ascii="Times New Roman" w:eastAsia="Times New Roman" w:hAnsi="Times New Roman" w:cs="Times New Roman"/>
                <w:b/>
                <w:i/>
                <w:color w:val="000000"/>
                <w:sz w:val="24"/>
                <w:lang w:eastAsia="ru-RU"/>
              </w:rPr>
              <w:t xml:space="preserve"> </w:t>
            </w:r>
            <w:r w:rsidRPr="00D22921">
              <w:rPr>
                <w:rFonts w:ascii="Times New Roman" w:eastAsia="Times New Roman" w:hAnsi="Times New Roman" w:cs="Times New Roman"/>
                <w:color w:val="000000"/>
                <w:sz w:val="24"/>
                <w:lang w:eastAsia="ru-RU"/>
              </w:rPr>
              <w:t>- нуклоны: протоны и нейтроны. Изотопы и нуклиды.</w:t>
            </w:r>
            <w:r w:rsidRPr="00D22921">
              <w:rPr>
                <w:rFonts w:ascii="Times New Roman" w:hAnsi="Times New Roman"/>
                <w:color w:val="000000"/>
                <w:sz w:val="24"/>
              </w:rPr>
              <w:t xml:space="preserve"> Устойчивость ядер.   </w:t>
            </w:r>
          </w:p>
          <w:p w:rsidR="00D22921" w:rsidRPr="00D22921" w:rsidRDefault="00D22921" w:rsidP="00D22921">
            <w:pPr>
              <w:spacing w:after="47" w:line="238" w:lineRule="auto"/>
              <w:rPr>
                <w:rFonts w:ascii="Times New Roman" w:hAnsi="Times New Roman"/>
                <w:color w:val="000000"/>
                <w:sz w:val="28"/>
              </w:rPr>
            </w:pPr>
            <w:r w:rsidRPr="00D22921">
              <w:rPr>
                <w:rFonts w:ascii="Times New Roman" w:hAnsi="Times New Roman"/>
                <w:b/>
                <w:color w:val="000000"/>
                <w:sz w:val="24"/>
              </w:rPr>
              <w:t>Электронная оболочка атомов</w:t>
            </w:r>
            <w:r w:rsidRPr="00D22921">
              <w:rPr>
                <w:rFonts w:ascii="Times New Roman" w:hAnsi="Times New Roman"/>
                <w:i/>
                <w:color w:val="000000"/>
                <w:sz w:val="24"/>
              </w:rPr>
              <w:t xml:space="preserve">. </w:t>
            </w:r>
            <w:r w:rsidRPr="00D22921">
              <w:rPr>
                <w:rFonts w:ascii="Times New Roman" w:hAnsi="Times New Roman"/>
                <w:color w:val="000000"/>
                <w:sz w:val="24"/>
              </w:rPr>
              <w:t xml:space="preserve">Понятие об электронной орбитали и электронном облаке. Квантовые числа: главное, орбитальное (побочное), магнитное и спиновое. Распределение электронов по энергетическим уровням, подуровням и орбиталям в соответствии с принципом наименьшей энергии, принципом Паули и правилом Гунда. </w:t>
            </w:r>
          </w:p>
          <w:p w:rsidR="00D22921" w:rsidRPr="00D22921" w:rsidRDefault="00D22921" w:rsidP="00D22921">
            <w:pPr>
              <w:spacing w:after="23" w:line="259" w:lineRule="auto"/>
              <w:rPr>
                <w:rFonts w:ascii="Times New Roman" w:hAnsi="Times New Roman"/>
                <w:color w:val="000000"/>
                <w:sz w:val="28"/>
              </w:rPr>
            </w:pPr>
            <w:r w:rsidRPr="00D22921">
              <w:rPr>
                <w:rFonts w:ascii="Times New Roman" w:hAnsi="Times New Roman"/>
                <w:color w:val="000000"/>
                <w:sz w:val="24"/>
              </w:rPr>
              <w:t xml:space="preserve">Электронные конфигурации атомов химических элементов.  </w:t>
            </w:r>
          </w:p>
          <w:p w:rsidR="00D22921" w:rsidRPr="00D22921" w:rsidRDefault="00D22921" w:rsidP="00D22921">
            <w:pPr>
              <w:spacing w:after="16" w:line="259" w:lineRule="auto"/>
              <w:rPr>
                <w:rFonts w:ascii="Times New Roman" w:hAnsi="Times New Roman"/>
                <w:color w:val="000000"/>
                <w:sz w:val="28"/>
              </w:rPr>
            </w:pPr>
            <w:r w:rsidRPr="00D22921">
              <w:rPr>
                <w:rFonts w:ascii="Times New Roman" w:hAnsi="Times New Roman"/>
                <w:color w:val="000000"/>
                <w:sz w:val="24"/>
              </w:rPr>
              <w:t xml:space="preserve">Валентные возможности атомов химических элементов.  </w:t>
            </w:r>
          </w:p>
          <w:p w:rsidR="0032204C" w:rsidRPr="0032204C" w:rsidRDefault="00D22921" w:rsidP="00D22921">
            <w:pPr>
              <w:spacing w:after="0" w:line="240" w:lineRule="auto"/>
              <w:ind w:firstLine="42"/>
              <w:jc w:val="both"/>
              <w:rPr>
                <w:rFonts w:ascii="Times New Roman" w:eastAsia="Calibri" w:hAnsi="Times New Roman" w:cs="Times New Roman"/>
              </w:rPr>
            </w:pPr>
            <w:r w:rsidRPr="00D22921">
              <w:rPr>
                <w:rFonts w:ascii="Times New Roman" w:eastAsia="Times New Roman" w:hAnsi="Times New Roman" w:cs="Times New Roman"/>
                <w:color w:val="000000"/>
                <w:sz w:val="24"/>
                <w:lang w:eastAsia="ru-RU"/>
              </w:rPr>
              <w:t xml:space="preserve">Электронная классификация химических элементов: s-, p-, d-, f-элементы.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D22921" w:rsidRDefault="0032204C" w:rsidP="00D22921">
            <w:pPr>
              <w:spacing w:after="0" w:line="240" w:lineRule="auto"/>
              <w:jc w:val="center"/>
              <w:rPr>
                <w:rFonts w:ascii="Times New Roman" w:eastAsia="Calibri" w:hAnsi="Times New Roman" w:cs="Times New Roman"/>
                <w:b/>
                <w:bCs/>
                <w:sz w:val="28"/>
                <w:szCs w:val="28"/>
              </w:rPr>
            </w:pPr>
          </w:p>
          <w:p w:rsidR="00ED0C56" w:rsidRPr="00D22921" w:rsidRDefault="00D22921" w:rsidP="00D22921">
            <w:pPr>
              <w:spacing w:after="0" w:line="240" w:lineRule="auto"/>
              <w:jc w:val="center"/>
              <w:rPr>
                <w:rFonts w:ascii="Times New Roman" w:eastAsia="Calibri" w:hAnsi="Times New Roman" w:cs="Times New Roman"/>
                <w:b/>
                <w:bCs/>
                <w:sz w:val="28"/>
                <w:szCs w:val="28"/>
              </w:rPr>
            </w:pPr>
            <w:r w:rsidRPr="00D22921">
              <w:rPr>
                <w:rFonts w:ascii="Times New Roman" w:eastAsia="Calibri" w:hAnsi="Times New Roman" w:cs="Times New Roman"/>
                <w:b/>
                <w:bCs/>
                <w:sz w:val="28"/>
                <w:szCs w:val="28"/>
              </w:rPr>
              <w:t>1</w:t>
            </w:r>
          </w:p>
          <w:p w:rsidR="00ED0C56" w:rsidRPr="00D22921" w:rsidRDefault="00ED0C56" w:rsidP="00D22921">
            <w:pPr>
              <w:spacing w:after="0" w:line="240" w:lineRule="auto"/>
              <w:jc w:val="center"/>
              <w:rPr>
                <w:rFonts w:ascii="Times New Roman" w:eastAsia="Calibri" w:hAnsi="Times New Roman" w:cs="Times New Roman"/>
                <w:b/>
                <w:bCs/>
                <w:sz w:val="28"/>
                <w:szCs w:val="28"/>
              </w:rPr>
            </w:pPr>
          </w:p>
          <w:p w:rsidR="00D22921" w:rsidRPr="00D22921" w:rsidRDefault="00D22921" w:rsidP="00D22921">
            <w:pPr>
              <w:spacing w:after="0" w:line="240" w:lineRule="auto"/>
              <w:jc w:val="center"/>
              <w:rPr>
                <w:rFonts w:ascii="Times New Roman" w:eastAsia="Calibri" w:hAnsi="Times New Roman" w:cs="Times New Roman"/>
                <w:b/>
                <w:bCs/>
                <w:sz w:val="28"/>
                <w:szCs w:val="28"/>
              </w:rPr>
            </w:pPr>
          </w:p>
          <w:p w:rsidR="00ED0C56" w:rsidRPr="00D22921" w:rsidRDefault="00ED0C56" w:rsidP="00D22921">
            <w:pPr>
              <w:jc w:val="center"/>
              <w:rPr>
                <w:rFonts w:ascii="Times New Roman" w:eastAsia="Calibri" w:hAnsi="Times New Roman" w:cs="Times New Roman"/>
                <w:b/>
                <w:sz w:val="28"/>
                <w:szCs w:val="28"/>
              </w:rPr>
            </w:pPr>
          </w:p>
          <w:p w:rsidR="00D22921" w:rsidRDefault="00D22921" w:rsidP="00D22921">
            <w:pPr>
              <w:jc w:val="center"/>
              <w:rPr>
                <w:rFonts w:ascii="Times New Roman" w:eastAsia="Calibri" w:hAnsi="Times New Roman" w:cs="Times New Roman"/>
                <w:b/>
                <w:sz w:val="28"/>
                <w:szCs w:val="28"/>
              </w:rPr>
            </w:pPr>
            <w:r w:rsidRPr="00D22921">
              <w:rPr>
                <w:rFonts w:ascii="Times New Roman" w:eastAsia="Calibri" w:hAnsi="Times New Roman" w:cs="Times New Roman"/>
                <w:b/>
                <w:sz w:val="28"/>
                <w:szCs w:val="28"/>
              </w:rPr>
              <w:t>1</w:t>
            </w:r>
          </w:p>
          <w:p w:rsidR="00D22921" w:rsidRDefault="00D22921" w:rsidP="00D22921">
            <w:pPr>
              <w:jc w:val="center"/>
              <w:rPr>
                <w:rFonts w:ascii="Times New Roman" w:eastAsia="Calibri" w:hAnsi="Times New Roman" w:cs="Times New Roman"/>
                <w:b/>
                <w:sz w:val="28"/>
                <w:szCs w:val="28"/>
              </w:rPr>
            </w:pPr>
          </w:p>
          <w:p w:rsidR="00D22921" w:rsidRPr="00D22921" w:rsidRDefault="00D22921" w:rsidP="00D22921">
            <w:pPr>
              <w:jc w:val="center"/>
              <w:rPr>
                <w:rFonts w:ascii="Times New Roman" w:eastAsia="Calibri" w:hAnsi="Times New Roman" w:cs="Times New Roman"/>
                <w:sz w:val="28"/>
                <w:szCs w:val="28"/>
              </w:rPr>
            </w:pPr>
            <w:r>
              <w:rPr>
                <w:rFonts w:ascii="Times New Roman" w:eastAsia="Calibri" w:hAnsi="Times New Roman" w:cs="Times New Roman"/>
                <w:b/>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2204C" w:rsidRPr="0032204C" w:rsidTr="008416BE">
        <w:trPr>
          <w:trHeight w:val="30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2204C" w:rsidRPr="0032204C" w:rsidRDefault="0032204C" w:rsidP="0032204C">
            <w:pPr>
              <w:spacing w:after="0" w:line="240" w:lineRule="auto"/>
              <w:rPr>
                <w:rFonts w:ascii="Times New Roman" w:eastAsia="Calibri" w:hAnsi="Times New Roman" w:cs="Times New Roman"/>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pacing w:val="4"/>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D22921" w:rsidRPr="00D22921" w:rsidRDefault="00D22921" w:rsidP="00D22921">
            <w:pPr>
              <w:spacing w:after="0" w:line="259" w:lineRule="auto"/>
              <w:rPr>
                <w:rFonts w:ascii="Times New Roman" w:hAnsi="Times New Roman"/>
                <w:color w:val="000000"/>
                <w:sz w:val="28"/>
              </w:rPr>
            </w:pPr>
            <w:r w:rsidRPr="00D22921">
              <w:rPr>
                <w:rFonts w:ascii="Times New Roman" w:hAnsi="Times New Roman"/>
                <w:b/>
                <w:i/>
                <w:color w:val="000000"/>
                <w:sz w:val="24"/>
              </w:rPr>
              <w:t xml:space="preserve">Демонстрации. </w:t>
            </w:r>
            <w:r w:rsidRPr="00D22921">
              <w:rPr>
                <w:rFonts w:ascii="Times New Roman" w:hAnsi="Times New Roman"/>
                <w:color w:val="000000"/>
                <w:sz w:val="24"/>
              </w:rPr>
              <w:t xml:space="preserve">Фотоэффект. Модели орбиталей различной формы.  </w:t>
            </w:r>
          </w:p>
          <w:p w:rsidR="0032204C" w:rsidRPr="0032204C" w:rsidRDefault="00D22921" w:rsidP="00D22921">
            <w:pPr>
              <w:spacing w:after="0" w:line="240" w:lineRule="auto"/>
              <w:ind w:firstLine="42"/>
              <w:jc w:val="both"/>
              <w:rPr>
                <w:rFonts w:ascii="Times New Roman" w:eastAsia="Calibri" w:hAnsi="Times New Roman" w:cs="Times New Roman"/>
                <w:sz w:val="24"/>
                <w:szCs w:val="24"/>
              </w:rPr>
            </w:pPr>
            <w:r w:rsidRPr="00D22921">
              <w:rPr>
                <w:rFonts w:ascii="Times New Roman" w:eastAsia="Times New Roman" w:hAnsi="Times New Roman" w:cs="Times New Roman"/>
                <w:b/>
                <w:i/>
                <w:color w:val="000000"/>
                <w:sz w:val="24"/>
                <w:lang w:eastAsia="ru-RU"/>
              </w:rPr>
              <w:t xml:space="preserve">Лабораторные опыты. </w:t>
            </w:r>
            <w:r w:rsidRPr="00D22921">
              <w:rPr>
                <w:rFonts w:ascii="Times New Roman" w:eastAsia="Times New Roman" w:hAnsi="Times New Roman" w:cs="Times New Roman"/>
                <w:color w:val="000000"/>
                <w:sz w:val="24"/>
                <w:lang w:eastAsia="ru-RU"/>
              </w:rPr>
              <w:t>Наблюдение спектров испускания и поглощения соединений химических элементов с помощью спектроскопа.</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32204C" w:rsidRDefault="00ED0C56" w:rsidP="0032204C">
            <w:pPr>
              <w:spacing w:after="0" w:line="240" w:lineRule="auto"/>
              <w:jc w:val="center"/>
              <w:rPr>
                <w:rFonts w:ascii="Times New Roman" w:eastAsia="Calibri" w:hAnsi="Times New Roman" w:cs="Times New Roman"/>
                <w:bCs/>
              </w:rPr>
            </w:pP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32204C" w:rsidRPr="0032204C" w:rsidRDefault="0032204C"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ED0C56" w:rsidRPr="0032204C" w:rsidTr="008416BE">
        <w:trPr>
          <w:trHeight w:val="300"/>
          <w:jc w:val="center"/>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22921" w:rsidRPr="00D22921" w:rsidRDefault="00D22921" w:rsidP="00D22921">
            <w:pPr>
              <w:spacing w:after="0" w:line="259" w:lineRule="auto"/>
              <w:rPr>
                <w:rFonts w:ascii="Times New Roman" w:hAnsi="Times New Roman"/>
                <w:color w:val="000000"/>
                <w:sz w:val="28"/>
              </w:rPr>
            </w:pPr>
            <w:r w:rsidRPr="00D22921">
              <w:rPr>
                <w:rFonts w:ascii="Times New Roman" w:hAnsi="Times New Roman"/>
                <w:b/>
                <w:color w:val="000000"/>
                <w:sz w:val="24"/>
              </w:rPr>
              <w:t>2.3.</w:t>
            </w:r>
            <w:r w:rsidRPr="00D22921">
              <w:rPr>
                <w:rFonts w:ascii="Times New Roman" w:hAnsi="Times New Roman"/>
                <w:color w:val="000000"/>
                <w:sz w:val="24"/>
              </w:rPr>
              <w:t xml:space="preserve"> Периодический </w:t>
            </w:r>
          </w:p>
          <w:p w:rsidR="00D22921" w:rsidRPr="00D22921" w:rsidRDefault="00D22921" w:rsidP="00D22921">
            <w:pPr>
              <w:spacing w:after="45" w:line="238" w:lineRule="auto"/>
              <w:rPr>
                <w:rFonts w:ascii="Times New Roman" w:hAnsi="Times New Roman"/>
                <w:color w:val="000000"/>
                <w:sz w:val="28"/>
              </w:rPr>
            </w:pPr>
            <w:r w:rsidRPr="00D22921">
              <w:rPr>
                <w:rFonts w:ascii="Times New Roman" w:hAnsi="Times New Roman"/>
                <w:color w:val="000000"/>
                <w:sz w:val="24"/>
              </w:rPr>
              <w:t xml:space="preserve">закон и периодическая система химических элементов Д.И. </w:t>
            </w:r>
          </w:p>
          <w:p w:rsidR="00ED0C56" w:rsidRPr="0032204C" w:rsidRDefault="00D22921" w:rsidP="00D22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D22921">
              <w:rPr>
                <w:rFonts w:ascii="Times New Roman" w:eastAsia="Times New Roman" w:hAnsi="Times New Roman" w:cs="Times New Roman"/>
                <w:color w:val="000000"/>
                <w:sz w:val="24"/>
                <w:lang w:eastAsia="ru-RU"/>
              </w:rPr>
              <w:t xml:space="preserve">Менделеева  </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hideMark/>
          </w:tcPr>
          <w:p w:rsidR="00ED0C56" w:rsidRPr="00ED0C56" w:rsidRDefault="00ED0C56" w:rsidP="0032204C">
            <w:pPr>
              <w:spacing w:after="0" w:line="240" w:lineRule="auto"/>
              <w:rPr>
                <w:rFonts w:ascii="Times New Roman" w:eastAsia="Calibri" w:hAnsi="Times New Roman" w:cs="Times New Roman"/>
                <w:b/>
                <w:sz w:val="24"/>
                <w:szCs w:val="24"/>
              </w:rPr>
            </w:pPr>
            <w:r w:rsidRPr="00ED0C56">
              <w:rPr>
                <w:rFonts w:ascii="Times New Roman" w:eastAsia="Calibri" w:hAnsi="Times New Roman" w:cs="Times New Roman"/>
                <w:b/>
                <w:sz w:val="24"/>
                <w:szCs w:val="24"/>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ED0C56" w:rsidRDefault="008416BE" w:rsidP="0032204C">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10</w:t>
            </w:r>
          </w:p>
        </w:tc>
        <w:tc>
          <w:tcPr>
            <w:tcW w:w="1818" w:type="dxa"/>
            <w:tcBorders>
              <w:top w:val="single" w:sz="4" w:space="0" w:color="auto"/>
              <w:left w:val="single" w:sz="4" w:space="0" w:color="auto"/>
              <w:bottom w:val="single" w:sz="4" w:space="0" w:color="auto"/>
              <w:right w:val="single" w:sz="4" w:space="0" w:color="auto"/>
            </w:tcBorders>
            <w:shd w:val="clear" w:color="auto" w:fill="FFFFFF"/>
            <w:hideMark/>
          </w:tcPr>
          <w:p w:rsidR="00ED0C56" w:rsidRPr="0032204C" w:rsidRDefault="00ED0C56"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D22921" w:rsidRPr="0032204C" w:rsidTr="008416BE">
        <w:trPr>
          <w:trHeight w:val="20"/>
          <w:jc w:val="center"/>
        </w:trPr>
        <w:tc>
          <w:tcPr>
            <w:tcW w:w="226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D22921" w:rsidRPr="008416BE" w:rsidRDefault="00D22921" w:rsidP="008416BE">
            <w:pPr>
              <w:spacing w:after="0" w:line="240" w:lineRule="auto"/>
              <w:jc w:val="center"/>
              <w:rPr>
                <w:rFonts w:ascii="Times New Roman" w:eastAsia="Calibri" w:hAnsi="Times New Roman" w:cs="Times New Roman"/>
                <w:b/>
              </w:rPr>
            </w:pPr>
          </w:p>
        </w:tc>
        <w:tc>
          <w:tcPr>
            <w:tcW w:w="870" w:type="dxa"/>
            <w:gridSpan w:val="6"/>
            <w:tcBorders>
              <w:top w:val="single" w:sz="4" w:space="0" w:color="auto"/>
              <w:left w:val="single" w:sz="4" w:space="0" w:color="auto"/>
              <w:bottom w:val="single" w:sz="4" w:space="0" w:color="auto"/>
              <w:right w:val="single" w:sz="4" w:space="0" w:color="auto"/>
            </w:tcBorders>
            <w:shd w:val="clear" w:color="auto" w:fill="FFFFFF"/>
          </w:tcPr>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8416BE">
              <w:rPr>
                <w:rFonts w:ascii="Times New Roman" w:eastAsia="Calibri" w:hAnsi="Times New Roman" w:cs="Times New Roman"/>
                <w:b/>
                <w:bCs/>
              </w:rPr>
              <w:t>87</w:t>
            </w: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8416BE">
              <w:rPr>
                <w:rFonts w:ascii="Times New Roman" w:eastAsia="Calibri" w:hAnsi="Times New Roman" w:cs="Times New Roman"/>
                <w:b/>
                <w:bCs/>
              </w:rPr>
              <w:t>88</w:t>
            </w: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8416BE">
              <w:rPr>
                <w:rFonts w:ascii="Times New Roman" w:eastAsia="Calibri" w:hAnsi="Times New Roman" w:cs="Times New Roman"/>
                <w:b/>
                <w:bCs/>
              </w:rPr>
              <w:t>89</w:t>
            </w: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p>
          <w:p w:rsidR="00D22921" w:rsidRPr="008416BE" w:rsidRDefault="00D22921"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8416BE">
              <w:rPr>
                <w:rFonts w:ascii="Times New Roman" w:eastAsia="Calibri" w:hAnsi="Times New Roman" w:cs="Times New Roman"/>
                <w:b/>
                <w:bCs/>
              </w:rPr>
              <w:t>90</w:t>
            </w:r>
          </w:p>
        </w:tc>
        <w:tc>
          <w:tcPr>
            <w:tcW w:w="9196" w:type="dxa"/>
            <w:gridSpan w:val="3"/>
            <w:tcBorders>
              <w:top w:val="single" w:sz="4" w:space="0" w:color="auto"/>
              <w:left w:val="single" w:sz="4" w:space="0" w:color="auto"/>
              <w:bottom w:val="single" w:sz="4" w:space="0" w:color="auto"/>
              <w:right w:val="single" w:sz="4" w:space="0" w:color="auto"/>
            </w:tcBorders>
            <w:shd w:val="clear" w:color="auto" w:fill="FFFFFF"/>
          </w:tcPr>
          <w:p w:rsidR="00D22921" w:rsidRPr="00D22921" w:rsidRDefault="00D22921" w:rsidP="00D22921">
            <w:pPr>
              <w:spacing w:after="0" w:line="238" w:lineRule="auto"/>
              <w:rPr>
                <w:rFonts w:ascii="Times New Roman" w:hAnsi="Times New Roman"/>
                <w:color w:val="000000"/>
                <w:sz w:val="28"/>
              </w:rPr>
            </w:pPr>
            <w:r w:rsidRPr="00D22921">
              <w:rPr>
                <w:rFonts w:ascii="Times New Roman" w:hAnsi="Times New Roman"/>
                <w:b/>
                <w:color w:val="000000"/>
                <w:sz w:val="24"/>
              </w:rPr>
              <w:t>Открытие периодического закона</w:t>
            </w:r>
            <w:r w:rsidRPr="00D22921">
              <w:rPr>
                <w:rFonts w:ascii="Times New Roman" w:hAnsi="Times New Roman"/>
                <w:b/>
                <w:i/>
                <w:color w:val="000000"/>
                <w:sz w:val="24"/>
              </w:rPr>
              <w:t xml:space="preserve">. </w:t>
            </w:r>
            <w:r w:rsidRPr="00D22921">
              <w:rPr>
                <w:rFonts w:ascii="Times New Roman" w:hAnsi="Times New Roman"/>
                <w:color w:val="000000"/>
                <w:sz w:val="24"/>
              </w:rPr>
              <w:t xml:space="preserve">Предпосылки: накопление фактологического материала, работы предшественников (И.В. Деберейнера, А.Э. Шанкуртуа, Дж.А. </w:t>
            </w:r>
          </w:p>
          <w:p w:rsidR="00D22921" w:rsidRPr="00D22921" w:rsidRDefault="00D22921" w:rsidP="00D22921">
            <w:pPr>
              <w:spacing w:after="0" w:line="279" w:lineRule="auto"/>
              <w:rPr>
                <w:rFonts w:ascii="Times New Roman" w:hAnsi="Times New Roman"/>
                <w:color w:val="000000"/>
                <w:sz w:val="28"/>
              </w:rPr>
            </w:pPr>
            <w:r w:rsidRPr="00D22921">
              <w:rPr>
                <w:rFonts w:ascii="Times New Roman" w:hAnsi="Times New Roman"/>
                <w:color w:val="000000"/>
                <w:sz w:val="24"/>
              </w:rPr>
              <w:t xml:space="preserve">Ньюлендса, Л.Ю. Мейера), съезд химиков в Карлсруэ, личностные качества Д.И. Менделеева. Открытие Д.И. Менделеевым периодического закона.  </w:t>
            </w:r>
          </w:p>
          <w:p w:rsidR="00D22921" w:rsidRPr="00D22921" w:rsidRDefault="00D22921" w:rsidP="00D22921">
            <w:pPr>
              <w:spacing w:after="41" w:line="244" w:lineRule="auto"/>
              <w:rPr>
                <w:rFonts w:ascii="Times New Roman" w:hAnsi="Times New Roman"/>
                <w:color w:val="000000"/>
                <w:sz w:val="28"/>
              </w:rPr>
            </w:pPr>
            <w:r w:rsidRPr="00D22921">
              <w:rPr>
                <w:rFonts w:ascii="Times New Roman" w:hAnsi="Times New Roman"/>
                <w:b/>
                <w:color w:val="000000"/>
                <w:sz w:val="24"/>
              </w:rPr>
              <w:t>Периодический закон и строение атома</w:t>
            </w:r>
            <w:r w:rsidRPr="00D22921">
              <w:rPr>
                <w:rFonts w:ascii="Times New Roman" w:hAnsi="Times New Roman"/>
                <w:i/>
                <w:color w:val="000000"/>
                <w:sz w:val="24"/>
              </w:rPr>
              <w:t xml:space="preserve">. </w:t>
            </w:r>
            <w:r w:rsidRPr="00D22921">
              <w:rPr>
                <w:rFonts w:ascii="Times New Roman" w:hAnsi="Times New Roman"/>
                <w:color w:val="000000"/>
                <w:sz w:val="24"/>
              </w:rPr>
              <w:t xml:space="preserve">Изотопы. Современное понятие химического элемента. Закономерность Г. Мозли. Современная формулировка периодического закона.                                                                                                   </w:t>
            </w:r>
          </w:p>
          <w:p w:rsidR="00D22921" w:rsidRPr="00D22921" w:rsidRDefault="00D22921" w:rsidP="00D22921">
            <w:pPr>
              <w:spacing w:after="51" w:line="242" w:lineRule="auto"/>
              <w:rPr>
                <w:rFonts w:ascii="Times New Roman" w:hAnsi="Times New Roman"/>
                <w:color w:val="000000"/>
                <w:sz w:val="28"/>
              </w:rPr>
            </w:pPr>
            <w:r w:rsidRPr="00D22921">
              <w:rPr>
                <w:rFonts w:ascii="Times New Roman" w:hAnsi="Times New Roman"/>
                <w:b/>
                <w:color w:val="000000"/>
                <w:sz w:val="24"/>
              </w:rPr>
              <w:t xml:space="preserve">Периодическая система и строение атома. </w:t>
            </w:r>
            <w:r w:rsidRPr="00D22921">
              <w:rPr>
                <w:rFonts w:ascii="Times New Roman" w:hAnsi="Times New Roman"/>
                <w:color w:val="000000"/>
                <w:sz w:val="24"/>
              </w:rPr>
              <w:t xml:space="preserve">Физический смысл порядкового номера элементов, номеров группы и периода. 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w:t>
            </w:r>
          </w:p>
          <w:p w:rsidR="00D22921" w:rsidRPr="0032204C" w:rsidRDefault="00D22921" w:rsidP="00D22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r w:rsidRPr="00D22921">
              <w:rPr>
                <w:rFonts w:ascii="Times New Roman" w:eastAsia="Times New Roman" w:hAnsi="Times New Roman" w:cs="Times New Roman"/>
                <w:b/>
                <w:color w:val="000000"/>
                <w:sz w:val="24"/>
                <w:lang w:eastAsia="ru-RU"/>
              </w:rPr>
              <w:t>Значение периодического закона и периодической системы химических элементов Д.И. Менделеева для развития науки и понимания химической картины мира.</w:t>
            </w:r>
            <w:r w:rsidRPr="00D22921">
              <w:rPr>
                <w:rFonts w:ascii="Times New Roman" w:eastAsia="Times New Roman" w:hAnsi="Times New Roman" w:cs="Times New Roman"/>
                <w:color w:val="000000"/>
                <w:sz w:val="24"/>
                <w:lang w:eastAsia="ru-RU"/>
              </w:rPr>
              <w:t xml:space="preserve"> </w:t>
            </w:r>
            <w:r w:rsidRPr="00D22921">
              <w:rPr>
                <w:rFonts w:ascii="Times New Roman" w:eastAsia="Times New Roman" w:hAnsi="Times New Roman" w:cs="Times New Roman"/>
                <w:color w:val="000000"/>
                <w:sz w:val="28"/>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D22921" w:rsidRPr="00ED0C56"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D22921" w:rsidRPr="00ED0C56"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D22921" w:rsidRPr="00ED0C56"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D22921" w:rsidRPr="0032204C" w:rsidRDefault="00D22921"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r>
      <w:tr w:rsidR="00D22921" w:rsidRPr="008416BE" w:rsidTr="00D22921">
        <w:tblPrEx>
          <w:jc w:val="left"/>
          <w:shd w:val="clear" w:color="auto" w:fill="auto"/>
          <w:tblLook w:val="0000" w:firstRow="0" w:lastRow="0" w:firstColumn="0" w:lastColumn="0" w:noHBand="0" w:noVBand="0"/>
        </w:tblPrEx>
        <w:trPr>
          <w:gridBefore w:val="2"/>
          <w:gridAfter w:val="9"/>
          <w:wBefore w:w="2564" w:type="dxa"/>
          <w:wAfter w:w="12817" w:type="dxa"/>
          <w:trHeight w:val="285"/>
        </w:trPr>
        <w:tc>
          <w:tcPr>
            <w:tcW w:w="324" w:type="dxa"/>
            <w:tcBorders>
              <w:left w:val="nil"/>
              <w:right w:val="nil"/>
            </w:tcBorders>
          </w:tcPr>
          <w:p w:rsidR="00D22921" w:rsidRPr="008416BE" w:rsidRDefault="00D22921" w:rsidP="008416BE">
            <w:pPr>
              <w:spacing w:after="0" w:line="240" w:lineRule="auto"/>
              <w:jc w:val="center"/>
              <w:rPr>
                <w:rFonts w:ascii="Times New Roman" w:eastAsia="Calibri" w:hAnsi="Times New Roman" w:cs="Times New Roman"/>
                <w:b/>
              </w:rPr>
            </w:pPr>
          </w:p>
        </w:tc>
      </w:tr>
      <w:tr w:rsidR="008416BE" w:rsidRPr="0032204C" w:rsidTr="008416BE">
        <w:trPr>
          <w:trHeight w:val="20"/>
          <w:jc w:val="center"/>
        </w:trPr>
        <w:tc>
          <w:tcPr>
            <w:tcW w:w="2261" w:type="dxa"/>
            <w:vMerge w:val="restart"/>
            <w:tcBorders>
              <w:top w:val="single" w:sz="4" w:space="0" w:color="auto"/>
              <w:left w:val="single" w:sz="4" w:space="0" w:color="auto"/>
              <w:right w:val="single" w:sz="4" w:space="0" w:color="auto"/>
            </w:tcBorders>
            <w:shd w:val="clear" w:color="auto" w:fill="FFFFFF"/>
            <w:vAlign w:val="center"/>
            <w:hideMark/>
          </w:tcPr>
          <w:p w:rsidR="008416BE" w:rsidRPr="008416BE" w:rsidRDefault="008416BE" w:rsidP="008416BE">
            <w:pPr>
              <w:spacing w:after="0" w:line="240" w:lineRule="auto"/>
              <w:jc w:val="center"/>
              <w:rPr>
                <w:rFonts w:ascii="Times New Roman" w:eastAsia="Calibri" w:hAnsi="Times New Roman" w:cs="Times New Roman"/>
                <w:b/>
              </w:rPr>
            </w:pPr>
          </w:p>
        </w:tc>
        <w:tc>
          <w:tcPr>
            <w:tcW w:w="855" w:type="dxa"/>
            <w:gridSpan w:val="5"/>
            <w:vMerge w:val="restart"/>
            <w:tcBorders>
              <w:top w:val="single" w:sz="4" w:space="0" w:color="auto"/>
              <w:left w:val="single" w:sz="4" w:space="0" w:color="auto"/>
              <w:right w:val="single" w:sz="4" w:space="0" w:color="auto"/>
            </w:tcBorders>
            <w:shd w:val="clear" w:color="auto" w:fill="FFFFFF"/>
            <w:hideMark/>
          </w:tcPr>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rPr>
            </w:pPr>
          </w:p>
          <w:p w:rsidR="008416BE" w:rsidRPr="008416BE" w:rsidRDefault="008416BE" w:rsidP="008416BE">
            <w:pPr>
              <w:jc w:val="center"/>
              <w:rPr>
                <w:rFonts w:ascii="Times New Roman" w:eastAsia="Calibri" w:hAnsi="Times New Roman" w:cs="Times New Roman"/>
                <w:b/>
              </w:rPr>
            </w:pPr>
          </w:p>
          <w:p w:rsidR="008416BE" w:rsidRPr="008416BE" w:rsidRDefault="008416BE" w:rsidP="008416BE">
            <w:pPr>
              <w:jc w:val="center"/>
              <w:rPr>
                <w:rFonts w:ascii="Times New Roman" w:eastAsia="Calibri" w:hAnsi="Times New Roman" w:cs="Times New Roman"/>
                <w:b/>
              </w:rPr>
            </w:pPr>
          </w:p>
          <w:p w:rsidR="008416BE" w:rsidRDefault="008416BE" w:rsidP="008416BE">
            <w:pPr>
              <w:rPr>
                <w:rFonts w:ascii="Times New Roman" w:eastAsia="Calibri" w:hAnsi="Times New Roman" w:cs="Times New Roman"/>
                <w:b/>
              </w:rPr>
            </w:pPr>
          </w:p>
          <w:p w:rsidR="008416BE" w:rsidRPr="008416BE" w:rsidRDefault="008416BE" w:rsidP="008416BE">
            <w:pPr>
              <w:rPr>
                <w:rFonts w:ascii="Times New Roman" w:eastAsia="Calibri" w:hAnsi="Times New Roman" w:cs="Times New Roman"/>
                <w:b/>
              </w:rPr>
            </w:pPr>
            <w:r w:rsidRPr="008416BE">
              <w:rPr>
                <w:rFonts w:ascii="Times New Roman" w:eastAsia="Calibri" w:hAnsi="Times New Roman" w:cs="Times New Roman"/>
                <w:b/>
              </w:rPr>
              <w:t>91</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8416BE" w:rsidRPr="008416BE" w:rsidRDefault="008416BE" w:rsidP="008416BE">
            <w:pPr>
              <w:spacing w:after="0" w:line="258" w:lineRule="auto"/>
              <w:rPr>
                <w:rFonts w:ascii="Times New Roman" w:hAnsi="Times New Roman"/>
                <w:color w:val="000000"/>
                <w:sz w:val="28"/>
              </w:rPr>
            </w:pPr>
            <w:r w:rsidRPr="008416BE">
              <w:rPr>
                <w:rFonts w:ascii="Times New Roman" w:hAnsi="Times New Roman"/>
                <w:b/>
                <w:i/>
                <w:color w:val="000000"/>
                <w:sz w:val="24"/>
              </w:rPr>
              <w:t xml:space="preserve">Демонстрации. </w:t>
            </w:r>
            <w:r w:rsidRPr="008416BE">
              <w:rPr>
                <w:rFonts w:ascii="Times New Roman" w:hAnsi="Times New Roman"/>
                <w:color w:val="000000"/>
                <w:sz w:val="24"/>
              </w:rPr>
              <w:t xml:space="preserve">Различные варианты таблицы периодической системы химических элементов Д.И. Менделеева. Образцы простых веществ оксидов и гидроксидов элементов III периода.  </w:t>
            </w:r>
          </w:p>
          <w:p w:rsidR="008416BE" w:rsidRPr="0032204C"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rPr>
            </w:pPr>
            <w:r w:rsidRPr="008416BE">
              <w:rPr>
                <w:rFonts w:ascii="Times New Roman" w:eastAsia="Times New Roman" w:hAnsi="Times New Roman" w:cs="Times New Roman"/>
                <w:b/>
                <w:i/>
                <w:color w:val="000000"/>
                <w:sz w:val="24"/>
                <w:lang w:eastAsia="ru-RU"/>
              </w:rPr>
              <w:t xml:space="preserve">Лабораторные опыты. </w:t>
            </w:r>
            <w:r w:rsidRPr="008416BE">
              <w:rPr>
                <w:rFonts w:ascii="Times New Roman" w:eastAsia="Times New Roman" w:hAnsi="Times New Roman" w:cs="Times New Roman"/>
                <w:color w:val="000000"/>
                <w:sz w:val="24"/>
                <w:lang w:eastAsia="ru-RU"/>
              </w:rPr>
              <w:t>Сравнение свойств простых веществ, оксидов и гидроксидов элементов III периода.</w:t>
            </w:r>
          </w:p>
        </w:tc>
        <w:tc>
          <w:tcPr>
            <w:tcW w:w="1560" w:type="dxa"/>
            <w:tcBorders>
              <w:top w:val="single" w:sz="4" w:space="0" w:color="auto"/>
              <w:left w:val="single" w:sz="4" w:space="0" w:color="auto"/>
              <w:bottom w:val="single" w:sz="4" w:space="0" w:color="auto"/>
              <w:right w:val="single" w:sz="4" w:space="0" w:color="auto"/>
            </w:tcBorders>
            <w:shd w:val="clear" w:color="auto" w:fill="FFFFFF"/>
            <w:hideMark/>
          </w:tcPr>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Pr="00ED0C56"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416BE" w:rsidRPr="0032204C"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416BE" w:rsidRPr="0032204C" w:rsidTr="008416BE">
        <w:trPr>
          <w:trHeight w:val="20"/>
          <w:jc w:val="center"/>
        </w:trPr>
        <w:tc>
          <w:tcPr>
            <w:tcW w:w="2261" w:type="dxa"/>
            <w:vMerge/>
            <w:tcBorders>
              <w:left w:val="single" w:sz="4" w:space="0" w:color="auto"/>
              <w:bottom w:val="single" w:sz="4" w:space="0" w:color="auto"/>
              <w:right w:val="single" w:sz="4" w:space="0" w:color="auto"/>
            </w:tcBorders>
            <w:shd w:val="clear" w:color="auto" w:fill="FFFFFF"/>
            <w:vAlign w:val="center"/>
          </w:tcPr>
          <w:p w:rsidR="008416BE" w:rsidRPr="0032204C" w:rsidRDefault="008416BE" w:rsidP="0032204C">
            <w:pPr>
              <w:spacing w:after="0" w:line="240" w:lineRule="auto"/>
              <w:rPr>
                <w:rFonts w:ascii="Times New Roman" w:eastAsia="Calibri" w:hAnsi="Times New Roman" w:cs="Times New Roman"/>
              </w:rPr>
            </w:pPr>
          </w:p>
        </w:tc>
        <w:tc>
          <w:tcPr>
            <w:tcW w:w="855" w:type="dxa"/>
            <w:gridSpan w:val="5"/>
            <w:vMerge/>
            <w:tcBorders>
              <w:left w:val="single" w:sz="4" w:space="0" w:color="auto"/>
              <w:bottom w:val="single" w:sz="4" w:space="0" w:color="auto"/>
              <w:right w:val="single" w:sz="4" w:space="0" w:color="auto"/>
            </w:tcBorders>
            <w:shd w:val="clear" w:color="auto" w:fill="FFFFFF"/>
          </w:tcPr>
          <w:p w:rsidR="008416BE" w:rsidRPr="0032204C"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rPr>
            </w:pP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8416BE" w:rsidRPr="008416BE" w:rsidRDefault="008416BE" w:rsidP="008416BE">
            <w:pPr>
              <w:spacing w:after="0" w:line="258" w:lineRule="auto"/>
              <w:rPr>
                <w:rFonts w:ascii="Times New Roman" w:hAnsi="Times New Roman"/>
                <w:b/>
                <w:i/>
                <w:color w:val="000000"/>
                <w:sz w:val="24"/>
              </w:rPr>
            </w:pPr>
            <w:r w:rsidRPr="008416BE">
              <w:rPr>
                <w:rFonts w:ascii="Times New Roman" w:eastAsia="Times New Roman" w:hAnsi="Times New Roman" w:cs="Times New Roman"/>
                <w:b/>
                <w:color w:val="000000"/>
                <w:sz w:val="24"/>
                <w:lang w:eastAsia="ru-RU"/>
              </w:rPr>
              <w:t>Контрольная работа №5</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416BE" w:rsidRPr="0032204C"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416BE" w:rsidRPr="0032204C" w:rsidTr="008416BE">
        <w:trPr>
          <w:trHeight w:val="20"/>
          <w:jc w:val="center"/>
        </w:trPr>
        <w:tc>
          <w:tcPr>
            <w:tcW w:w="2261" w:type="dxa"/>
            <w:vMerge w:val="restart"/>
            <w:tcBorders>
              <w:top w:val="single" w:sz="4" w:space="0" w:color="auto"/>
              <w:left w:val="single" w:sz="4" w:space="0" w:color="auto"/>
              <w:right w:val="single" w:sz="4" w:space="0" w:color="auto"/>
            </w:tcBorders>
            <w:shd w:val="clear" w:color="auto" w:fill="FFFFFF"/>
            <w:vAlign w:val="center"/>
          </w:tcPr>
          <w:p w:rsidR="008416BE" w:rsidRPr="0032204C" w:rsidRDefault="008416BE" w:rsidP="00ED0C56">
            <w:pPr>
              <w:spacing w:after="0" w:line="240" w:lineRule="auto"/>
              <w:rPr>
                <w:rFonts w:ascii="Times New Roman" w:eastAsia="Calibri" w:hAnsi="Times New Roman" w:cs="Times New Roman"/>
              </w:rPr>
            </w:pPr>
            <w:r w:rsidRPr="008416BE">
              <w:rPr>
                <w:rFonts w:ascii="Times New Roman" w:eastAsia="Times New Roman" w:hAnsi="Times New Roman" w:cs="Times New Roman"/>
                <w:b/>
                <w:color w:val="000000"/>
                <w:sz w:val="24"/>
                <w:lang w:eastAsia="ru-RU"/>
              </w:rPr>
              <w:t>2.4.</w:t>
            </w:r>
            <w:r w:rsidRPr="008416BE">
              <w:rPr>
                <w:rFonts w:ascii="Times New Roman" w:eastAsia="Times New Roman" w:hAnsi="Times New Roman" w:cs="Times New Roman"/>
                <w:color w:val="000000"/>
                <w:sz w:val="24"/>
                <w:lang w:eastAsia="ru-RU"/>
              </w:rPr>
              <w:t xml:space="preserve"> Строение</w:t>
            </w:r>
            <w:r>
              <w:rPr>
                <w:rFonts w:ascii="Times New Roman" w:eastAsia="Times New Roman" w:hAnsi="Times New Roman" w:cs="Times New Roman"/>
                <w:color w:val="000000"/>
                <w:sz w:val="24"/>
                <w:lang w:eastAsia="ru-RU"/>
              </w:rPr>
              <w:t xml:space="preserve"> </w:t>
            </w:r>
            <w:r w:rsidRPr="008416BE">
              <w:rPr>
                <w:rFonts w:ascii="Times New Roman" w:eastAsia="Times New Roman" w:hAnsi="Times New Roman" w:cs="Times New Roman"/>
                <w:color w:val="000000"/>
                <w:sz w:val="24"/>
                <w:lang w:eastAsia="ru-RU"/>
              </w:rPr>
              <w:t xml:space="preserve">вещества  </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8416BE" w:rsidRPr="00ED0C56"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8416BE">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7</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416BE" w:rsidRPr="0032204C"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416BE" w:rsidRPr="0032204C" w:rsidTr="008416BE">
        <w:trPr>
          <w:trHeight w:val="20"/>
          <w:jc w:val="center"/>
        </w:trPr>
        <w:tc>
          <w:tcPr>
            <w:tcW w:w="2261" w:type="dxa"/>
            <w:vMerge/>
            <w:tcBorders>
              <w:left w:val="single" w:sz="4" w:space="0" w:color="auto"/>
              <w:right w:val="single" w:sz="4" w:space="0" w:color="auto"/>
            </w:tcBorders>
            <w:shd w:val="clear" w:color="auto" w:fill="FFFFFF"/>
            <w:vAlign w:val="center"/>
          </w:tcPr>
          <w:p w:rsidR="008416BE"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p>
        </w:tc>
        <w:tc>
          <w:tcPr>
            <w:tcW w:w="885" w:type="dxa"/>
            <w:gridSpan w:val="7"/>
            <w:tcBorders>
              <w:top w:val="single" w:sz="4" w:space="0" w:color="auto"/>
              <w:left w:val="single" w:sz="4" w:space="0" w:color="auto"/>
              <w:bottom w:val="single" w:sz="4" w:space="0" w:color="auto"/>
              <w:right w:val="single" w:sz="4" w:space="0" w:color="auto"/>
            </w:tcBorders>
            <w:shd w:val="clear" w:color="auto" w:fill="FFFFFF"/>
          </w:tcPr>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92</w:t>
            </w: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93</w:t>
            </w: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94</w:t>
            </w: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95</w:t>
            </w: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96</w:t>
            </w: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97</w:t>
            </w: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98</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416BE">
              <w:rPr>
                <w:rFonts w:ascii="Times New Roman" w:eastAsia="Times New Roman" w:hAnsi="Times New Roman" w:cs="Times New Roman"/>
                <w:b/>
                <w:bCs/>
                <w:sz w:val="24"/>
                <w:szCs w:val="24"/>
                <w:lang w:eastAsia="ru-RU"/>
              </w:rPr>
              <w:t>99</w:t>
            </w:r>
          </w:p>
        </w:tc>
        <w:tc>
          <w:tcPr>
            <w:tcW w:w="9181" w:type="dxa"/>
            <w:gridSpan w:val="2"/>
            <w:tcBorders>
              <w:top w:val="single" w:sz="4" w:space="0" w:color="auto"/>
              <w:left w:val="single" w:sz="4" w:space="0" w:color="auto"/>
              <w:bottom w:val="single" w:sz="4" w:space="0" w:color="auto"/>
              <w:right w:val="single" w:sz="4" w:space="0" w:color="auto"/>
            </w:tcBorders>
            <w:shd w:val="clear" w:color="auto" w:fill="FFFFFF"/>
          </w:tcPr>
          <w:p w:rsidR="008416BE" w:rsidRPr="008416BE" w:rsidRDefault="008416BE" w:rsidP="008416BE">
            <w:pPr>
              <w:spacing w:after="18" w:line="259" w:lineRule="auto"/>
              <w:rPr>
                <w:rFonts w:ascii="Times New Roman" w:hAnsi="Times New Roman"/>
                <w:color w:val="000000"/>
                <w:sz w:val="28"/>
              </w:rPr>
            </w:pPr>
            <w:r w:rsidRPr="008416BE">
              <w:rPr>
                <w:rFonts w:ascii="Times New Roman" w:hAnsi="Times New Roman"/>
                <w:b/>
                <w:color w:val="000000"/>
                <w:sz w:val="24"/>
              </w:rPr>
              <w:lastRenderedPageBreak/>
              <w:t>Понятие о химической связи</w:t>
            </w:r>
            <w:r w:rsidRPr="008416BE">
              <w:rPr>
                <w:rFonts w:ascii="Times New Roman" w:hAnsi="Times New Roman"/>
                <w:b/>
                <w:i/>
                <w:color w:val="000000"/>
                <w:sz w:val="24"/>
              </w:rPr>
              <w:t xml:space="preserve">.                                                                                           </w:t>
            </w:r>
          </w:p>
          <w:p w:rsidR="008416BE" w:rsidRPr="008416BE" w:rsidRDefault="008416BE" w:rsidP="008416BE">
            <w:pPr>
              <w:spacing w:after="24" w:line="259" w:lineRule="auto"/>
              <w:rPr>
                <w:rFonts w:ascii="Times New Roman" w:hAnsi="Times New Roman"/>
                <w:color w:val="000000"/>
                <w:sz w:val="28"/>
              </w:rPr>
            </w:pPr>
            <w:r w:rsidRPr="008416BE">
              <w:rPr>
                <w:rFonts w:ascii="Times New Roman" w:hAnsi="Times New Roman"/>
                <w:b/>
                <w:color w:val="000000"/>
                <w:sz w:val="24"/>
              </w:rPr>
              <w:t>Типы химических связей</w:t>
            </w:r>
            <w:r w:rsidRPr="008416BE">
              <w:rPr>
                <w:rFonts w:ascii="Times New Roman" w:hAnsi="Times New Roman"/>
                <w:color w:val="000000"/>
                <w:sz w:val="24"/>
              </w:rPr>
              <w:t xml:space="preserve">: ковалентная, ионная, металлическая и водородная.  </w:t>
            </w:r>
          </w:p>
          <w:p w:rsidR="008416BE" w:rsidRPr="008416BE" w:rsidRDefault="008416BE" w:rsidP="008416BE">
            <w:pPr>
              <w:spacing w:after="0" w:line="254" w:lineRule="auto"/>
              <w:rPr>
                <w:rFonts w:ascii="Times New Roman" w:hAnsi="Times New Roman"/>
                <w:color w:val="000000"/>
                <w:sz w:val="28"/>
              </w:rPr>
            </w:pPr>
            <w:r w:rsidRPr="008416BE">
              <w:rPr>
                <w:rFonts w:ascii="Times New Roman" w:hAnsi="Times New Roman"/>
                <w:b/>
                <w:color w:val="000000"/>
                <w:sz w:val="24"/>
              </w:rPr>
              <w:t>Ковалентная химическая связь</w:t>
            </w:r>
            <w:r w:rsidRPr="008416BE">
              <w:rPr>
                <w:rFonts w:ascii="Times New Roman" w:hAnsi="Times New Roman"/>
                <w:i/>
                <w:color w:val="000000"/>
                <w:sz w:val="24"/>
              </w:rPr>
              <w:t xml:space="preserve">. </w:t>
            </w:r>
            <w:r w:rsidRPr="008416BE">
              <w:rPr>
                <w:rFonts w:ascii="Times New Roman" w:hAnsi="Times New Roman"/>
                <w:color w:val="000000"/>
                <w:sz w:val="24"/>
              </w:rPr>
              <w:t xml:space="preserve">Два механизма образования этой связи: обменный и донорно-акцепторный. Основные параметры этого типа связи: длина, прочность, угол связи или валентный угол. Основные свойства ковалентной связи: насыщенность, поляризуемость и прочность. Электроотрицательность и классификация ковалентных связей по этому признаку: полярная и неполярная ковалентные связи. Полярность связи и полярность молекулы. Способ перекрывания электронных орбиталей и   </w:t>
            </w:r>
          </w:p>
          <w:p w:rsidR="008416BE" w:rsidRPr="008416BE" w:rsidRDefault="008416BE" w:rsidP="008416BE">
            <w:pPr>
              <w:spacing w:after="35" w:line="249" w:lineRule="auto"/>
              <w:rPr>
                <w:rFonts w:ascii="Times New Roman" w:hAnsi="Times New Roman"/>
                <w:color w:val="000000"/>
                <w:sz w:val="28"/>
              </w:rPr>
            </w:pPr>
            <w:r w:rsidRPr="008416BE">
              <w:rPr>
                <w:rFonts w:cs="Calibri"/>
                <w:noProof/>
                <w:color w:val="000000"/>
                <w:lang w:eastAsia="ru-RU"/>
              </w:rPr>
              <mc:AlternateContent>
                <mc:Choice Requires="wpg">
                  <w:drawing>
                    <wp:inline distT="0" distB="0" distL="0" distR="0" wp14:anchorId="603078D1" wp14:editId="3E97CF28">
                      <wp:extent cx="4186047" cy="169164"/>
                      <wp:effectExtent l="0" t="0" r="0" b="0"/>
                      <wp:docPr id="57318" name="Group 57318"/>
                      <wp:cNvGraphicFramePr/>
                      <a:graphic xmlns:a="http://schemas.openxmlformats.org/drawingml/2006/main">
                        <a:graphicData uri="http://schemas.microsoft.com/office/word/2010/wordprocessingGroup">
                          <wpg:wgp>
                            <wpg:cNvGrpSpPr/>
                            <wpg:grpSpPr>
                              <a:xfrm>
                                <a:off x="0" y="0"/>
                                <a:ext cx="4186047" cy="169164"/>
                                <a:chOff x="0" y="0"/>
                                <a:chExt cx="4186047" cy="169164"/>
                              </a:xfrm>
                            </wpg:grpSpPr>
                            <pic:pic xmlns:pic="http://schemas.openxmlformats.org/drawingml/2006/picture">
                              <pic:nvPicPr>
                                <pic:cNvPr id="4024" name="Picture 4024"/>
                                <pic:cNvPicPr/>
                              </pic:nvPicPr>
                              <pic:blipFill>
                                <a:blip r:embed="rId9"/>
                                <a:stretch>
                                  <a:fillRect/>
                                </a:stretch>
                              </pic:blipFill>
                              <pic:spPr>
                                <a:xfrm>
                                  <a:off x="0" y="0"/>
                                  <a:ext cx="3849878" cy="169164"/>
                                </a:xfrm>
                                <a:prstGeom prst="rect">
                                  <a:avLst/>
                                </a:prstGeom>
                              </pic:spPr>
                            </pic:pic>
                            <pic:pic xmlns:pic="http://schemas.openxmlformats.org/drawingml/2006/picture">
                              <pic:nvPicPr>
                                <pic:cNvPr id="4028" name="Picture 4028"/>
                                <pic:cNvPicPr/>
                              </pic:nvPicPr>
                              <pic:blipFill>
                                <a:blip r:embed="rId10"/>
                                <a:stretch>
                                  <a:fillRect/>
                                </a:stretch>
                              </pic:blipFill>
                              <pic:spPr>
                                <a:xfrm>
                                  <a:off x="3867023" y="0"/>
                                  <a:ext cx="319024" cy="169164"/>
                                </a:xfrm>
                                <a:prstGeom prst="rect">
                                  <a:avLst/>
                                </a:prstGeom>
                              </pic:spPr>
                            </pic:pic>
                          </wpg:wgp>
                        </a:graphicData>
                      </a:graphic>
                    </wp:inline>
                  </w:drawing>
                </mc:Choice>
                <mc:Fallback>
                  <w:pict>
                    <v:group w14:anchorId="0E2B12FC" id="Group 57318" o:spid="_x0000_s1026" style="width:329.6pt;height:13.3pt;mso-position-horizontal-relative:char;mso-position-vertical-relative:line" coordsize="41860,1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4" o:spid="_x0000_s1027" type="#_x0000_t75" style="position:absolute;width:3849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">
                        <v:imagedata r:id="rId11" o:title=""/>
                      </v:shape>
                      <v:shape id="Picture 4028" o:spid="_x0000_s1028" type="#_x0000_t75" style="position:absolute;left:38670;width:3190;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">
                        <v:imagedata r:id="rId12" o:title=""/>
                      </v:shape>
                      <w10:anchorlock/>
                    </v:group>
                  </w:pict>
                </mc:Fallback>
              </mc:AlternateContent>
            </w:r>
            <w:r w:rsidRPr="008416BE">
              <w:rPr>
                <w:rFonts w:ascii="Times New Roman" w:hAnsi="Times New Roman"/>
                <w:color w:val="000000"/>
                <w:sz w:val="24"/>
              </w:rPr>
              <w:t xml:space="preserve">- </w:t>
            </w:r>
            <w:r w:rsidRPr="008416BE">
              <w:rPr>
                <w:rFonts w:ascii="Times New Roman" w:hAnsi="Times New Roman"/>
                <w:color w:val="000000"/>
                <w:sz w:val="24"/>
              </w:rPr>
              <w:tab/>
              <w:t xml:space="preserve">-связи. Кратность ковалентных связей и классификация их по этому признаку: одинарные, двойные, тройные, полуторные. Типы кристаллических решеток у веществ с этим типом связи: атомные и молекулярные. Физические свойства веществ с этими кристаллическими решетками.  </w:t>
            </w:r>
          </w:p>
          <w:p w:rsidR="008416BE" w:rsidRPr="008416BE" w:rsidRDefault="008416BE" w:rsidP="008416BE">
            <w:pPr>
              <w:spacing w:after="25" w:line="258" w:lineRule="auto"/>
              <w:rPr>
                <w:rFonts w:ascii="Times New Roman" w:hAnsi="Times New Roman"/>
                <w:color w:val="000000"/>
                <w:sz w:val="28"/>
              </w:rPr>
            </w:pPr>
            <w:r w:rsidRPr="008416BE">
              <w:rPr>
                <w:rFonts w:ascii="Times New Roman" w:hAnsi="Times New Roman"/>
                <w:b/>
                <w:color w:val="000000"/>
                <w:sz w:val="24"/>
              </w:rPr>
              <w:t>Ионная химическая связь</w:t>
            </w:r>
            <w:r w:rsidRPr="008416BE">
              <w:rPr>
                <w:rFonts w:ascii="Times New Roman" w:hAnsi="Times New Roman"/>
                <w:color w:val="000000"/>
                <w:sz w:val="24"/>
              </w:rPr>
              <w:t>,</w:t>
            </w:r>
            <w:r w:rsidRPr="008416BE">
              <w:rPr>
                <w:rFonts w:ascii="Times New Roman" w:hAnsi="Times New Roman"/>
                <w:i/>
                <w:color w:val="000000"/>
                <w:sz w:val="24"/>
              </w:rPr>
              <w:t xml:space="preserve"> </w:t>
            </w:r>
            <w:r w:rsidRPr="008416BE">
              <w:rPr>
                <w:rFonts w:ascii="Times New Roman" w:hAnsi="Times New Roman"/>
                <w:color w:val="000000"/>
                <w:sz w:val="24"/>
              </w:rPr>
              <w:t xml:space="preserve">как крайний случай ковалентной полярной связи Механизм образования ионной связи. Ионные кристаллические решетки и свойства веществ с такими кристаллами.  </w:t>
            </w:r>
          </w:p>
          <w:p w:rsidR="008416BE" w:rsidRPr="008416BE" w:rsidRDefault="008416BE" w:rsidP="008416BE">
            <w:pPr>
              <w:spacing w:after="33" w:line="251" w:lineRule="auto"/>
              <w:rPr>
                <w:rFonts w:ascii="Times New Roman" w:hAnsi="Times New Roman"/>
                <w:color w:val="000000"/>
                <w:sz w:val="28"/>
              </w:rPr>
            </w:pPr>
            <w:r w:rsidRPr="008416BE">
              <w:rPr>
                <w:rFonts w:ascii="Times New Roman" w:hAnsi="Times New Roman"/>
                <w:b/>
                <w:color w:val="000000"/>
                <w:sz w:val="24"/>
              </w:rPr>
              <w:t>Металлическая химическая связь</w:t>
            </w:r>
            <w:r w:rsidRPr="008416BE">
              <w:rPr>
                <w:rFonts w:ascii="Times New Roman" w:hAnsi="Times New Roman"/>
                <w:i/>
                <w:color w:val="000000"/>
                <w:sz w:val="24"/>
              </w:rPr>
              <w:t xml:space="preserve">, </w:t>
            </w:r>
            <w:r w:rsidRPr="008416BE">
              <w:rPr>
                <w:rFonts w:ascii="Times New Roman" w:hAnsi="Times New Roman"/>
                <w:color w:val="000000"/>
                <w:sz w:val="24"/>
              </w:rPr>
              <w:t xml:space="preserve">как особый тип химической связи, существующий в металлах и сплавах. Ее отличия и сходство с ковалентной и ионной связями. Свойства металлической связи. Металлические кристаллические решетки и свойства веществ с такими кристаллами.  </w:t>
            </w:r>
          </w:p>
          <w:p w:rsidR="008416BE" w:rsidRPr="008416BE" w:rsidRDefault="008416BE" w:rsidP="008416BE">
            <w:pPr>
              <w:spacing w:after="0" w:line="238" w:lineRule="auto"/>
              <w:rPr>
                <w:rFonts w:ascii="Times New Roman" w:hAnsi="Times New Roman"/>
                <w:color w:val="000000"/>
                <w:sz w:val="28"/>
              </w:rPr>
            </w:pPr>
            <w:r w:rsidRPr="008416BE">
              <w:rPr>
                <w:rFonts w:ascii="Times New Roman" w:hAnsi="Times New Roman"/>
                <w:b/>
                <w:color w:val="000000"/>
                <w:sz w:val="24"/>
              </w:rPr>
              <w:t>Водородная химическая связь</w:t>
            </w:r>
            <w:r w:rsidRPr="008416BE">
              <w:rPr>
                <w:rFonts w:ascii="Times New Roman" w:hAnsi="Times New Roman"/>
                <w:i/>
                <w:color w:val="000000"/>
                <w:sz w:val="24"/>
              </w:rPr>
              <w:t xml:space="preserve">. </w:t>
            </w:r>
            <w:r w:rsidRPr="008416BE">
              <w:rPr>
                <w:rFonts w:ascii="Times New Roman" w:hAnsi="Times New Roman"/>
                <w:color w:val="000000"/>
                <w:sz w:val="24"/>
              </w:rPr>
              <w:t xml:space="preserve">Механизм образования такой связи. Ее классификация: межмолекулярная и внутримолекулярная водородные связи. </w:t>
            </w:r>
          </w:p>
          <w:p w:rsidR="008416BE" w:rsidRPr="008416BE" w:rsidRDefault="008416BE" w:rsidP="008416BE">
            <w:pPr>
              <w:spacing w:after="0" w:line="258" w:lineRule="auto"/>
              <w:rPr>
                <w:rFonts w:ascii="Times New Roman" w:hAnsi="Times New Roman"/>
                <w:color w:val="000000"/>
                <w:sz w:val="28"/>
              </w:rPr>
            </w:pPr>
            <w:r w:rsidRPr="008416BE">
              <w:rPr>
                <w:rFonts w:ascii="Times New Roman" w:hAnsi="Times New Roman"/>
                <w:color w:val="000000"/>
                <w:sz w:val="24"/>
              </w:rPr>
              <w:lastRenderedPageBreak/>
              <w:t xml:space="preserve">Молекулярные кристаллические решетки для этого типа связи. Физические свойства веществ с водородной связью. Биологическая роль водородных связей в организации структур биополимеров.  </w:t>
            </w:r>
          </w:p>
          <w:p w:rsidR="008416BE" w:rsidRPr="008416BE" w:rsidRDefault="008416BE" w:rsidP="008416BE">
            <w:pPr>
              <w:spacing w:after="3" w:line="277" w:lineRule="auto"/>
              <w:rPr>
                <w:rFonts w:ascii="Times New Roman" w:hAnsi="Times New Roman"/>
                <w:color w:val="000000"/>
                <w:sz w:val="28"/>
              </w:rPr>
            </w:pPr>
            <w:r w:rsidRPr="008416BE">
              <w:rPr>
                <w:rFonts w:ascii="Times New Roman" w:hAnsi="Times New Roman"/>
                <w:color w:val="000000"/>
                <w:sz w:val="24"/>
              </w:rPr>
              <w:t xml:space="preserve">Единая природа химических связей: наличие различных типов связей в одном веществе, переход одного типа связи в другой и т.п.  </w:t>
            </w:r>
          </w:p>
          <w:p w:rsidR="008416BE" w:rsidRPr="008416BE" w:rsidRDefault="008416BE" w:rsidP="008416BE">
            <w:pPr>
              <w:spacing w:after="55" w:line="238" w:lineRule="auto"/>
              <w:rPr>
                <w:rFonts w:ascii="Times New Roman" w:hAnsi="Times New Roman"/>
                <w:color w:val="000000"/>
                <w:sz w:val="28"/>
              </w:rPr>
            </w:pPr>
            <w:r w:rsidRPr="008416BE">
              <w:rPr>
                <w:rFonts w:ascii="Times New Roman" w:hAnsi="Times New Roman"/>
                <w:b/>
                <w:color w:val="000000"/>
                <w:sz w:val="24"/>
              </w:rPr>
              <w:t>Комплексообразование</w:t>
            </w:r>
            <w:r w:rsidRPr="008416BE">
              <w:rPr>
                <w:rFonts w:ascii="Times New Roman" w:hAnsi="Times New Roman"/>
                <w:i/>
                <w:color w:val="000000"/>
                <w:sz w:val="24"/>
              </w:rPr>
              <w:t xml:space="preserve">. </w:t>
            </w:r>
            <w:r w:rsidRPr="008416BE">
              <w:rPr>
                <w:rFonts w:ascii="Times New Roman" w:hAnsi="Times New Roman"/>
                <w:color w:val="000000"/>
                <w:sz w:val="24"/>
              </w:rPr>
              <w:t xml:space="preserve">Понятие о комплексных соединениях. Координационное число комплексообразователя. Внутренняя и внешняя сфера комплексов. </w:t>
            </w:r>
          </w:p>
          <w:p w:rsidR="008416BE" w:rsidRPr="00ED0C56"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8416BE">
              <w:rPr>
                <w:rFonts w:ascii="Times New Roman" w:eastAsia="Times New Roman" w:hAnsi="Times New Roman" w:cs="Times New Roman"/>
                <w:b/>
                <w:color w:val="000000"/>
                <w:sz w:val="24"/>
                <w:lang w:eastAsia="ru-RU"/>
              </w:rPr>
              <w:t>Номенклатура комплексных соединений. Их значение.</w:t>
            </w:r>
            <w:r w:rsidRPr="008416BE">
              <w:rPr>
                <w:rFonts w:ascii="Times New Roman" w:eastAsia="Times New Roman" w:hAnsi="Times New Roman" w:cs="Times New Roman"/>
                <w:color w:val="000000"/>
                <w:sz w:val="24"/>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1</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416BE" w:rsidRPr="0032204C"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416BE" w:rsidRPr="0032204C" w:rsidTr="008416BE">
        <w:trPr>
          <w:trHeight w:val="20"/>
          <w:jc w:val="center"/>
        </w:trPr>
        <w:tc>
          <w:tcPr>
            <w:tcW w:w="2261" w:type="dxa"/>
            <w:vMerge/>
            <w:tcBorders>
              <w:left w:val="single" w:sz="4" w:space="0" w:color="auto"/>
              <w:right w:val="single" w:sz="4" w:space="0" w:color="auto"/>
            </w:tcBorders>
            <w:shd w:val="clear" w:color="auto" w:fill="FFFFFF"/>
            <w:vAlign w:val="center"/>
          </w:tcPr>
          <w:p w:rsidR="008416BE"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p>
        </w:tc>
        <w:tc>
          <w:tcPr>
            <w:tcW w:w="885" w:type="dxa"/>
            <w:gridSpan w:val="7"/>
            <w:tcBorders>
              <w:top w:val="single" w:sz="4" w:space="0" w:color="auto"/>
              <w:left w:val="single" w:sz="4" w:space="0" w:color="auto"/>
              <w:bottom w:val="single" w:sz="4" w:space="0" w:color="auto"/>
              <w:right w:val="single" w:sz="4" w:space="0" w:color="auto"/>
            </w:tcBorders>
            <w:shd w:val="clear" w:color="auto" w:fill="FFFFFF"/>
          </w:tcPr>
          <w:p w:rsidR="008416BE" w:rsidRPr="00ED0C56"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p>
          <w:p w:rsidR="008416BE" w:rsidRPr="00ED0C56"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p>
        </w:tc>
        <w:tc>
          <w:tcPr>
            <w:tcW w:w="9181" w:type="dxa"/>
            <w:gridSpan w:val="2"/>
            <w:tcBorders>
              <w:top w:val="single" w:sz="4" w:space="0" w:color="auto"/>
              <w:left w:val="single" w:sz="4" w:space="0" w:color="auto"/>
              <w:bottom w:val="single" w:sz="4" w:space="0" w:color="auto"/>
              <w:right w:val="single" w:sz="4" w:space="0" w:color="auto"/>
            </w:tcBorders>
            <w:shd w:val="clear" w:color="auto" w:fill="FFFFFF"/>
          </w:tcPr>
          <w:p w:rsidR="008416BE" w:rsidRDefault="008416BE" w:rsidP="008416BE">
            <w:pPr>
              <w:spacing w:after="16" w:line="259" w:lineRule="auto"/>
              <w:rPr>
                <w:rFonts w:ascii="Times New Roman" w:eastAsia="Times New Roman" w:hAnsi="Times New Roman" w:cs="Times New Roman"/>
                <w:color w:val="000000"/>
                <w:sz w:val="24"/>
                <w:lang w:eastAsia="ru-RU"/>
              </w:rPr>
            </w:pPr>
            <w:r w:rsidRPr="008416BE">
              <w:rPr>
                <w:rFonts w:ascii="Times New Roman" w:hAnsi="Times New Roman"/>
                <w:b/>
                <w:i/>
                <w:color w:val="000000"/>
                <w:sz w:val="24"/>
              </w:rPr>
              <w:t xml:space="preserve">Демонстрации. </w:t>
            </w:r>
            <w:r w:rsidRPr="008416BE">
              <w:rPr>
                <w:rFonts w:ascii="Times New Roman" w:hAnsi="Times New Roman"/>
                <w:color w:val="000000"/>
                <w:sz w:val="24"/>
              </w:rPr>
              <w:t xml:space="preserve">Модели молекул различной архитектуры. Модели из воздушных шаров </w:t>
            </w:r>
            <w:r w:rsidRPr="008416BE">
              <w:rPr>
                <w:rFonts w:ascii="Times New Roman" w:eastAsia="Times New Roman" w:hAnsi="Times New Roman" w:cs="Times New Roman"/>
                <w:color w:val="000000"/>
                <w:sz w:val="24"/>
                <w:lang w:eastAsia="ru-RU"/>
              </w:rPr>
              <w:t xml:space="preserve">пространственного расположения sp-, sp2-, sp3-гибридных орбиталей. Модели кристаллических решеток различного типа. Модели молекул ДНК и белка.  </w:t>
            </w:r>
          </w:p>
          <w:p w:rsidR="008416BE" w:rsidRPr="008416BE" w:rsidRDefault="008416BE" w:rsidP="008416BE">
            <w:pPr>
              <w:spacing w:after="16" w:line="259" w:lineRule="auto"/>
              <w:rPr>
                <w:rFonts w:ascii="Times New Roman" w:hAnsi="Times New Roman"/>
                <w:color w:val="000000"/>
                <w:sz w:val="28"/>
              </w:rPr>
            </w:pPr>
            <w:r w:rsidRPr="008416BE">
              <w:rPr>
                <w:rFonts w:ascii="Times New Roman" w:eastAsia="Times New Roman" w:hAnsi="Times New Roman" w:cs="Times New Roman"/>
                <w:b/>
                <w:i/>
                <w:color w:val="000000"/>
                <w:sz w:val="24"/>
                <w:lang w:eastAsia="ru-RU"/>
              </w:rPr>
              <w:t xml:space="preserve">Лабораторные опыты. </w:t>
            </w:r>
            <w:r w:rsidRPr="008416BE">
              <w:rPr>
                <w:rFonts w:ascii="Times New Roman" w:eastAsia="Times New Roman" w:hAnsi="Times New Roman" w:cs="Times New Roman"/>
                <w:color w:val="000000"/>
                <w:sz w:val="24"/>
                <w:lang w:eastAsia="ru-RU"/>
              </w:rPr>
              <w:t>Взаимодействие многоатомных спиртов с фелинговой жидкостью. Качественные реакции на ионы Fe2+ и Fe3+.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416BE" w:rsidRPr="0032204C"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ED0C56" w:rsidRPr="0032204C" w:rsidTr="008416BE">
        <w:trPr>
          <w:trHeight w:val="20"/>
          <w:jc w:val="center"/>
        </w:trPr>
        <w:tc>
          <w:tcPr>
            <w:tcW w:w="2261" w:type="dxa"/>
            <w:vMerge w:val="restart"/>
            <w:tcBorders>
              <w:left w:val="single" w:sz="4" w:space="0" w:color="auto"/>
              <w:right w:val="single" w:sz="4" w:space="0" w:color="auto"/>
            </w:tcBorders>
            <w:shd w:val="clear" w:color="auto" w:fill="FFFFFF"/>
            <w:vAlign w:val="center"/>
          </w:tcPr>
          <w:p w:rsidR="00ED0C56"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8416BE">
              <w:rPr>
                <w:rFonts w:ascii="Times New Roman" w:eastAsia="Times New Roman" w:hAnsi="Times New Roman" w:cs="Times New Roman"/>
                <w:b/>
                <w:color w:val="000000"/>
                <w:sz w:val="24"/>
                <w:lang w:eastAsia="ru-RU"/>
              </w:rPr>
              <w:t>2.5.</w:t>
            </w:r>
            <w:r w:rsidRPr="008416BE">
              <w:rPr>
                <w:rFonts w:ascii="Times New Roman" w:eastAsia="Times New Roman" w:hAnsi="Times New Roman" w:cs="Times New Roman"/>
                <w:color w:val="000000"/>
                <w:sz w:val="24"/>
                <w:lang w:eastAsia="ru-RU"/>
              </w:rPr>
              <w:t xml:space="preserve"> Полимеры    </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ED0C56" w:rsidRPr="00ED0C56"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8416BE">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ED0C56" w:rsidRDefault="00ED0C56"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ED0C56" w:rsidRPr="0032204C" w:rsidRDefault="00ED0C56"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416BE" w:rsidRPr="0032204C" w:rsidTr="008416BE">
        <w:trPr>
          <w:trHeight w:val="20"/>
          <w:jc w:val="center"/>
        </w:trPr>
        <w:tc>
          <w:tcPr>
            <w:tcW w:w="2261" w:type="dxa"/>
            <w:vMerge/>
            <w:tcBorders>
              <w:left w:val="single" w:sz="4" w:space="0" w:color="auto"/>
              <w:right w:val="single" w:sz="4" w:space="0" w:color="auto"/>
            </w:tcBorders>
            <w:shd w:val="clear" w:color="auto" w:fill="FFFFFF"/>
            <w:vAlign w:val="center"/>
          </w:tcPr>
          <w:p w:rsidR="008416BE" w:rsidRPr="00ED0C56" w:rsidRDefault="008416BE"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p>
        </w:tc>
        <w:tc>
          <w:tcPr>
            <w:tcW w:w="855" w:type="dxa"/>
            <w:gridSpan w:val="5"/>
            <w:tcBorders>
              <w:top w:val="single" w:sz="4" w:space="0" w:color="auto"/>
              <w:left w:val="single" w:sz="4" w:space="0" w:color="auto"/>
              <w:bottom w:val="single" w:sz="4" w:space="0" w:color="auto"/>
              <w:right w:val="single" w:sz="4" w:space="0" w:color="auto"/>
            </w:tcBorders>
            <w:shd w:val="clear" w:color="auto" w:fill="FFFFFF"/>
          </w:tcPr>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A5E28">
              <w:rPr>
                <w:rFonts w:ascii="Times New Roman" w:eastAsia="Times New Roman" w:hAnsi="Times New Roman" w:cs="Times New Roman"/>
                <w:b/>
                <w:bCs/>
                <w:sz w:val="24"/>
                <w:szCs w:val="24"/>
                <w:lang w:eastAsia="ru-RU"/>
              </w:rPr>
              <w:t>100</w:t>
            </w: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2A5E28" w:rsidRDefault="002A5E28"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2A5E28" w:rsidRDefault="002A5E28"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A5E28">
              <w:rPr>
                <w:rFonts w:ascii="Times New Roman" w:eastAsia="Times New Roman" w:hAnsi="Times New Roman" w:cs="Times New Roman"/>
                <w:b/>
                <w:bCs/>
                <w:sz w:val="24"/>
                <w:szCs w:val="24"/>
                <w:lang w:eastAsia="ru-RU"/>
              </w:rPr>
              <w:t>101</w:t>
            </w: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416BE" w:rsidRPr="002A5E28" w:rsidRDefault="008416BE"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A5E28">
              <w:rPr>
                <w:rFonts w:ascii="Times New Roman" w:eastAsia="Times New Roman" w:hAnsi="Times New Roman" w:cs="Times New Roman"/>
                <w:b/>
                <w:bCs/>
                <w:sz w:val="24"/>
                <w:szCs w:val="24"/>
                <w:lang w:eastAsia="ru-RU"/>
              </w:rPr>
              <w:t>102</w:t>
            </w:r>
          </w:p>
        </w:tc>
        <w:tc>
          <w:tcPr>
            <w:tcW w:w="9211" w:type="dxa"/>
            <w:gridSpan w:val="4"/>
            <w:tcBorders>
              <w:top w:val="single" w:sz="4" w:space="0" w:color="auto"/>
              <w:left w:val="single" w:sz="4" w:space="0" w:color="auto"/>
              <w:bottom w:val="single" w:sz="4" w:space="0" w:color="auto"/>
              <w:right w:val="single" w:sz="4" w:space="0" w:color="auto"/>
            </w:tcBorders>
            <w:shd w:val="clear" w:color="auto" w:fill="FFFFFF"/>
          </w:tcPr>
          <w:p w:rsidR="008416BE" w:rsidRPr="008416BE" w:rsidRDefault="008416BE" w:rsidP="008416BE">
            <w:pPr>
              <w:spacing w:after="23" w:line="258" w:lineRule="auto"/>
              <w:ind w:right="6"/>
              <w:rPr>
                <w:rFonts w:ascii="Times New Roman" w:hAnsi="Times New Roman"/>
                <w:color w:val="000000"/>
                <w:sz w:val="28"/>
              </w:rPr>
            </w:pPr>
            <w:r w:rsidRPr="008416BE">
              <w:rPr>
                <w:rFonts w:ascii="Times New Roman" w:hAnsi="Times New Roman"/>
                <w:b/>
                <w:color w:val="000000"/>
                <w:sz w:val="24"/>
              </w:rPr>
              <w:t>Неорганические полимеры</w:t>
            </w:r>
            <w:r w:rsidRPr="008416BE">
              <w:rPr>
                <w:rFonts w:ascii="Times New Roman" w:hAnsi="Times New Roman"/>
                <w:i/>
                <w:color w:val="000000"/>
                <w:sz w:val="24"/>
              </w:rPr>
              <w:t xml:space="preserve">. </w:t>
            </w:r>
            <w:r w:rsidRPr="008416BE">
              <w:rPr>
                <w:rFonts w:ascii="Times New Roman" w:hAnsi="Times New Roman"/>
                <w:color w:val="000000"/>
                <w:sz w:val="24"/>
              </w:rPr>
              <w:t xml:space="preserve">Полимеры - простые вещества с атомной кристаллической решеткой: аллотропные видоизменения углерода (алмаз, графит, карбин, фуллерен - взаимосвязь гибридизации орбиталей у атомов углерода с пространственным строением аллотропных модификаций); селен и теллур цепочечного строения. Полимеры - сложные вещества с атомной кристаллической решеткой: кварц, кремнезем (диоксидные соединения кремния), корунд (оксид алюминия) и алюмосиликаты (полевые шпаты, слюда, каолин). Минералы и горные породы. Сера пластическая. Минеральное волокно - асбест. Значение неорганических природных полимеров в формировании одной из геологических оболочек Земли - литосферы.  </w:t>
            </w:r>
          </w:p>
          <w:p w:rsidR="008416BE" w:rsidRPr="008416BE" w:rsidRDefault="008416BE" w:rsidP="008416BE">
            <w:pPr>
              <w:spacing w:after="40" w:line="252" w:lineRule="auto"/>
              <w:rPr>
                <w:rFonts w:ascii="Times New Roman" w:hAnsi="Times New Roman"/>
                <w:color w:val="000000"/>
                <w:sz w:val="28"/>
              </w:rPr>
            </w:pPr>
            <w:r w:rsidRPr="008416BE">
              <w:rPr>
                <w:rFonts w:ascii="Times New Roman" w:hAnsi="Times New Roman"/>
                <w:b/>
                <w:color w:val="000000"/>
                <w:sz w:val="24"/>
              </w:rPr>
              <w:t>Органические полимеры</w:t>
            </w:r>
            <w:r w:rsidRPr="008416BE">
              <w:rPr>
                <w:rFonts w:ascii="Times New Roman" w:hAnsi="Times New Roman"/>
                <w:i/>
                <w:color w:val="000000"/>
                <w:sz w:val="24"/>
              </w:rPr>
              <w:t xml:space="preserve">. </w:t>
            </w:r>
            <w:r w:rsidRPr="008416BE">
              <w:rPr>
                <w:rFonts w:ascii="Times New Roman" w:hAnsi="Times New Roman"/>
                <w:color w:val="000000"/>
                <w:sz w:val="24"/>
              </w:rPr>
              <w:t xml:space="preserve">Способы их получения: реакции полимеризации и реакции поликонденсации. Структуры полимеров: линейные, разветвленные и пространственные. Структурирование полимеров: вулканизация каучуков, дубление белков, отверждение поликонденсационных полимеров. 33  </w:t>
            </w:r>
          </w:p>
          <w:p w:rsidR="008416BE" w:rsidRPr="00ED0C56" w:rsidRDefault="008416BE" w:rsidP="0084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8416BE">
              <w:rPr>
                <w:rFonts w:ascii="Times New Roman" w:eastAsia="Times New Roman" w:hAnsi="Times New Roman" w:cs="Times New Roman"/>
                <w:b/>
                <w:color w:val="000000"/>
                <w:sz w:val="24"/>
                <w:lang w:eastAsia="ru-RU"/>
              </w:rPr>
              <w:t>Классификация полимеров по различным</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416BE"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416BE" w:rsidRPr="0032204C" w:rsidRDefault="008416BE"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A5E28" w:rsidRPr="0032204C" w:rsidTr="002A5E28">
        <w:trPr>
          <w:trHeight w:val="20"/>
          <w:jc w:val="center"/>
        </w:trPr>
        <w:tc>
          <w:tcPr>
            <w:tcW w:w="2261" w:type="dxa"/>
            <w:vMerge/>
            <w:tcBorders>
              <w:left w:val="single" w:sz="4" w:space="0" w:color="auto"/>
              <w:right w:val="single" w:sz="4" w:space="0" w:color="auto"/>
            </w:tcBorders>
            <w:shd w:val="clear" w:color="auto" w:fill="FFFFFF"/>
            <w:vAlign w:val="center"/>
          </w:tcPr>
          <w:p w:rsidR="002A5E28" w:rsidRPr="00ED0C56" w:rsidRDefault="002A5E2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p>
        </w:tc>
        <w:tc>
          <w:tcPr>
            <w:tcW w:w="885" w:type="dxa"/>
            <w:gridSpan w:val="7"/>
            <w:tcBorders>
              <w:top w:val="single" w:sz="4" w:space="0" w:color="auto"/>
              <w:left w:val="single" w:sz="4" w:space="0" w:color="auto"/>
              <w:bottom w:val="single" w:sz="4" w:space="0" w:color="auto"/>
              <w:right w:val="single" w:sz="4" w:space="0" w:color="auto"/>
            </w:tcBorders>
            <w:shd w:val="clear" w:color="auto" w:fill="FFFFFF"/>
          </w:tcPr>
          <w:p w:rsidR="002A5E28" w:rsidRPr="00ED0C56" w:rsidRDefault="002A5E28"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p>
          <w:p w:rsidR="002A5E28" w:rsidRPr="00ED0C56" w:rsidRDefault="002A5E2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p>
        </w:tc>
        <w:tc>
          <w:tcPr>
            <w:tcW w:w="9181" w:type="dxa"/>
            <w:gridSpan w:val="2"/>
            <w:tcBorders>
              <w:top w:val="single" w:sz="4" w:space="0" w:color="auto"/>
              <w:left w:val="single" w:sz="4" w:space="0" w:color="auto"/>
              <w:bottom w:val="single" w:sz="4" w:space="0" w:color="auto"/>
              <w:right w:val="single" w:sz="4" w:space="0" w:color="auto"/>
            </w:tcBorders>
            <w:shd w:val="clear" w:color="auto" w:fill="FFFFFF"/>
          </w:tcPr>
          <w:p w:rsidR="002A5E28" w:rsidRPr="00ED0C56" w:rsidRDefault="002A5E28" w:rsidP="002A5E28">
            <w:pPr>
              <w:rPr>
                <w:rFonts w:ascii="Times New Roman" w:eastAsia="Times New Roman" w:hAnsi="Times New Roman" w:cs="Times New Roman"/>
                <w:bCs/>
                <w:sz w:val="28"/>
                <w:szCs w:val="28"/>
                <w:lang w:eastAsia="ru-RU"/>
              </w:rPr>
            </w:pPr>
            <w:r w:rsidRPr="002A5E28">
              <w:rPr>
                <w:rFonts w:ascii="Times New Roman" w:eastAsia="Times New Roman" w:hAnsi="Times New Roman" w:cs="Times New Roman"/>
                <w:b/>
                <w:i/>
                <w:color w:val="000000"/>
                <w:sz w:val="24"/>
                <w:lang w:eastAsia="ru-RU"/>
              </w:rPr>
              <w:t xml:space="preserve">Демонстрации. </w:t>
            </w:r>
            <w:r w:rsidRPr="002A5E28">
              <w:rPr>
                <w:rFonts w:ascii="Times New Roman" w:eastAsia="Times New Roman" w:hAnsi="Times New Roman" w:cs="Times New Roman"/>
                <w:color w:val="000000"/>
                <w:sz w:val="24"/>
                <w:lang w:eastAsia="ru-RU"/>
              </w:rPr>
              <w:t xml:space="preserve">Коллекции пластмасс, каучуков, волокон, минералов и горных пород. Минеральное волокно - асбест и изделия из него. Модели молекул белков, ДНК, РНК.  </w:t>
            </w:r>
            <w:r w:rsidRPr="002A5E28">
              <w:rPr>
                <w:rFonts w:ascii="Times New Roman" w:eastAsia="Times New Roman" w:hAnsi="Times New Roman" w:cs="Times New Roman"/>
                <w:b/>
                <w:i/>
                <w:color w:val="000000"/>
                <w:sz w:val="24"/>
                <w:lang w:eastAsia="ru-RU"/>
              </w:rPr>
              <w:t xml:space="preserve">Лабораторные опыты. </w:t>
            </w:r>
            <w:r w:rsidRPr="002A5E28">
              <w:rPr>
                <w:rFonts w:ascii="Times New Roman" w:eastAsia="Times New Roman" w:hAnsi="Times New Roman" w:cs="Times New Roman"/>
                <w:color w:val="000000"/>
                <w:sz w:val="24"/>
                <w:lang w:eastAsia="ru-RU"/>
              </w:rPr>
              <w:t>Ознакомление с образцами пластмасс, волокон, каучуков, минералов и горных пород. Проверка пластмасс на электрическую проводимость, горючесть, отношение к растворам кислот, щелочей и окислителей. Сравнение свойств термореактивных и термопластичных пластмасс. Получение нитей из капроновой или лавсановой смолы. Обнаружение хлора в поливинилхлориде</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2A5E28"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2A5E28" w:rsidRPr="0032204C" w:rsidRDefault="002A5E2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61CF0" w:rsidRPr="0032204C" w:rsidTr="008416BE">
        <w:trPr>
          <w:trHeight w:val="20"/>
          <w:jc w:val="center"/>
        </w:trPr>
        <w:tc>
          <w:tcPr>
            <w:tcW w:w="2261" w:type="dxa"/>
            <w:vMerge w:val="restart"/>
            <w:tcBorders>
              <w:left w:val="single" w:sz="4" w:space="0" w:color="auto"/>
              <w:right w:val="single" w:sz="4" w:space="0" w:color="auto"/>
            </w:tcBorders>
            <w:shd w:val="clear" w:color="auto" w:fill="FFFFFF"/>
            <w:vAlign w:val="center"/>
          </w:tcPr>
          <w:p w:rsidR="00861CF0" w:rsidRPr="00ED0C56" w:rsidRDefault="00861CF0"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2A5E28">
              <w:rPr>
                <w:rFonts w:ascii="Times New Roman" w:eastAsia="Times New Roman" w:hAnsi="Times New Roman" w:cs="Times New Roman"/>
                <w:b/>
                <w:color w:val="000000"/>
                <w:sz w:val="24"/>
                <w:lang w:eastAsia="ru-RU"/>
              </w:rPr>
              <w:lastRenderedPageBreak/>
              <w:t>2.6</w:t>
            </w:r>
            <w:r w:rsidRPr="002A5E28">
              <w:rPr>
                <w:rFonts w:ascii="Times New Roman" w:eastAsia="Times New Roman" w:hAnsi="Times New Roman" w:cs="Times New Roman"/>
                <w:color w:val="000000"/>
                <w:sz w:val="24"/>
                <w:lang w:eastAsia="ru-RU"/>
              </w:rPr>
              <w:t xml:space="preserve">. Дисперсные </w:t>
            </w:r>
            <w:r w:rsidRPr="002A5E28">
              <w:rPr>
                <w:rFonts w:ascii="Times New Roman" w:eastAsia="Times New Roman" w:hAnsi="Times New Roman" w:cs="Times New Roman"/>
                <w:color w:val="000000"/>
                <w:sz w:val="2"/>
                <w:lang w:eastAsia="ru-RU"/>
              </w:rPr>
              <w:t xml:space="preserve"> </w:t>
            </w:r>
            <w:r w:rsidRPr="002A5E28">
              <w:rPr>
                <w:rFonts w:ascii="Times New Roman" w:eastAsia="Times New Roman" w:hAnsi="Times New Roman" w:cs="Times New Roman"/>
                <w:color w:val="000000"/>
                <w:sz w:val="24"/>
                <w:lang w:eastAsia="ru-RU"/>
              </w:rPr>
              <w:t xml:space="preserve">системы  </w:t>
            </w: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861CF0" w:rsidRPr="00ED0C56" w:rsidRDefault="00861CF0"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2A5E28">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61CF0" w:rsidRDefault="00861CF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61CF0" w:rsidRPr="0032204C" w:rsidRDefault="00861CF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61CF0" w:rsidRPr="0032204C" w:rsidTr="0003381F">
        <w:trPr>
          <w:trHeight w:val="20"/>
          <w:jc w:val="center"/>
        </w:trPr>
        <w:tc>
          <w:tcPr>
            <w:tcW w:w="2261" w:type="dxa"/>
            <w:vMerge/>
            <w:tcBorders>
              <w:left w:val="single" w:sz="4" w:space="0" w:color="auto"/>
              <w:right w:val="single" w:sz="4" w:space="0" w:color="auto"/>
            </w:tcBorders>
            <w:shd w:val="clear" w:color="auto" w:fill="FFFFFF"/>
            <w:vAlign w:val="center"/>
          </w:tcPr>
          <w:p w:rsidR="00861CF0" w:rsidRPr="00ED0C56" w:rsidRDefault="00861CF0"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p>
        </w:tc>
        <w:tc>
          <w:tcPr>
            <w:tcW w:w="900" w:type="dxa"/>
            <w:gridSpan w:val="8"/>
            <w:vMerge w:val="restart"/>
            <w:tcBorders>
              <w:top w:val="single" w:sz="4" w:space="0" w:color="auto"/>
              <w:left w:val="single" w:sz="4" w:space="0" w:color="auto"/>
              <w:right w:val="single" w:sz="4" w:space="0" w:color="auto"/>
            </w:tcBorders>
            <w:shd w:val="clear" w:color="auto" w:fill="FFFFFF"/>
          </w:tcPr>
          <w:p w:rsidR="00861CF0" w:rsidRPr="002A5E28"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2A5E28">
              <w:rPr>
                <w:rFonts w:ascii="Times New Roman" w:eastAsia="Times New Roman" w:hAnsi="Times New Roman" w:cs="Times New Roman"/>
                <w:b/>
                <w:bCs/>
                <w:sz w:val="24"/>
                <w:szCs w:val="24"/>
                <w:lang w:eastAsia="ru-RU"/>
              </w:rPr>
              <w:t>103</w:t>
            </w:r>
          </w:p>
          <w:p w:rsidR="00861CF0" w:rsidRPr="002A5E28"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61CF0" w:rsidRPr="002A5E28"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61CF0" w:rsidRPr="002A5E28"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61CF0" w:rsidRPr="002A5E28"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61CF0"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61CF0"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861CF0" w:rsidRPr="00ED0C56"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8"/>
                <w:szCs w:val="28"/>
                <w:lang w:eastAsia="ru-RU"/>
              </w:rPr>
            </w:pPr>
            <w:r w:rsidRPr="002A5E28">
              <w:rPr>
                <w:rFonts w:ascii="Times New Roman" w:eastAsia="Times New Roman" w:hAnsi="Times New Roman" w:cs="Times New Roman"/>
                <w:b/>
                <w:bCs/>
                <w:sz w:val="24"/>
                <w:szCs w:val="24"/>
                <w:lang w:eastAsia="ru-RU"/>
              </w:rPr>
              <w:t>104</w:t>
            </w:r>
          </w:p>
        </w:tc>
        <w:tc>
          <w:tcPr>
            <w:tcW w:w="9166" w:type="dxa"/>
            <w:tcBorders>
              <w:top w:val="single" w:sz="4" w:space="0" w:color="auto"/>
              <w:left w:val="single" w:sz="4" w:space="0" w:color="auto"/>
              <w:bottom w:val="single" w:sz="4" w:space="0" w:color="auto"/>
              <w:right w:val="single" w:sz="4" w:space="0" w:color="auto"/>
            </w:tcBorders>
            <w:shd w:val="clear" w:color="auto" w:fill="FFFFFF"/>
          </w:tcPr>
          <w:p w:rsidR="00861CF0" w:rsidRPr="002A5E28" w:rsidRDefault="00861CF0" w:rsidP="002A5E28">
            <w:pPr>
              <w:spacing w:after="15" w:line="265" w:lineRule="auto"/>
              <w:rPr>
                <w:rFonts w:ascii="Times New Roman" w:hAnsi="Times New Roman"/>
                <w:color w:val="000000"/>
                <w:sz w:val="28"/>
              </w:rPr>
            </w:pPr>
            <w:r w:rsidRPr="002A5E28">
              <w:rPr>
                <w:rFonts w:ascii="Times New Roman" w:hAnsi="Times New Roman"/>
                <w:b/>
                <w:color w:val="000000"/>
                <w:sz w:val="24"/>
              </w:rPr>
              <w:t>Понятие о дисперсных системах</w:t>
            </w:r>
            <w:r w:rsidRPr="002A5E28">
              <w:rPr>
                <w:rFonts w:ascii="Times New Roman" w:hAnsi="Times New Roman"/>
                <w:i/>
                <w:color w:val="000000"/>
                <w:sz w:val="24"/>
              </w:rPr>
              <w:t xml:space="preserve">. </w:t>
            </w:r>
            <w:r w:rsidRPr="002A5E28">
              <w:rPr>
                <w:rFonts w:ascii="Times New Roman" w:hAnsi="Times New Roman"/>
                <w:color w:val="000000"/>
                <w:sz w:val="24"/>
              </w:rPr>
              <w:t xml:space="preserve">Классификация дисперсных систем в зависимости от агрегатного состояния дисперсионной среды и дисперсной фазы, а также по размеру их частиц. Грубодисперсные системы: эмульсии и суспензии. Тонкодисперсные системы: коллоидные (золи и гели) и истинные (молекулярные, молекулярно-ионные и ионные). </w:t>
            </w:r>
          </w:p>
          <w:p w:rsidR="00861CF0" w:rsidRPr="002A5E28" w:rsidRDefault="00861CF0" w:rsidP="002A5E28">
            <w:pPr>
              <w:spacing w:after="29" w:line="259" w:lineRule="auto"/>
              <w:rPr>
                <w:rFonts w:ascii="Times New Roman" w:hAnsi="Times New Roman"/>
                <w:color w:val="000000"/>
                <w:sz w:val="28"/>
              </w:rPr>
            </w:pPr>
            <w:r w:rsidRPr="002A5E28">
              <w:rPr>
                <w:rFonts w:ascii="Times New Roman" w:hAnsi="Times New Roman"/>
                <w:color w:val="000000"/>
                <w:sz w:val="24"/>
              </w:rPr>
              <w:t xml:space="preserve">Эффект Тиндаля. Коагуляция в коллоидных растворах. Синерезис в гелях.  </w:t>
            </w:r>
          </w:p>
          <w:p w:rsidR="00861CF0" w:rsidRPr="00ED0C56"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2A5E28">
              <w:rPr>
                <w:rFonts w:ascii="Times New Roman" w:eastAsia="Times New Roman" w:hAnsi="Times New Roman" w:cs="Times New Roman"/>
                <w:b/>
                <w:color w:val="000000"/>
                <w:sz w:val="24"/>
                <w:lang w:eastAsia="ru-RU"/>
              </w:rPr>
              <w:t xml:space="preserve">Значение дисперсных систем в живой и неживой природе и практической жизни человека. </w:t>
            </w:r>
            <w:r w:rsidRPr="002A5E28">
              <w:rPr>
                <w:rFonts w:ascii="Times New Roman" w:eastAsia="Times New Roman" w:hAnsi="Times New Roman" w:cs="Times New Roman"/>
                <w:color w:val="000000"/>
                <w:sz w:val="24"/>
                <w:lang w:eastAsia="ru-RU"/>
              </w:rPr>
              <w:t>Эмульсии и суспензии в строительстве, пищевой и медицинской промышленности, в косметике. Биологические, медицинские и технологические золи</w:t>
            </w:r>
            <w:r w:rsidRPr="00861CF0">
              <w:rPr>
                <w:rFonts w:ascii="Times New Roman" w:eastAsia="Times New Roman" w:hAnsi="Times New Roman" w:cs="Times New Roman"/>
                <w:color w:val="000000"/>
                <w:sz w:val="24"/>
                <w:lang w:eastAsia="ru-RU"/>
              </w:rPr>
              <w:t xml:space="preserve"> Значение гелей в организации живой материи. Биологические, пищевые, медицинские, косметические гели. Синерезис как фактор, определяющий срок годности продукции на основе гелей. Свертывание крови как биологический синерезис, его значение. </w:t>
            </w:r>
            <w:r w:rsidRPr="00861CF0">
              <w:rPr>
                <w:rFonts w:ascii="Times New Roman" w:eastAsia="Times New Roman" w:hAnsi="Times New Roman" w:cs="Times New Roman"/>
                <w:color w:val="000000"/>
                <w:sz w:val="28"/>
                <w:lang w:eastAsia="ru-RU"/>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61CF0" w:rsidRPr="0032204C" w:rsidRDefault="00861CF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61CF0" w:rsidRPr="0032204C" w:rsidTr="0003381F">
        <w:trPr>
          <w:trHeight w:val="20"/>
          <w:jc w:val="center"/>
        </w:trPr>
        <w:tc>
          <w:tcPr>
            <w:tcW w:w="2261" w:type="dxa"/>
            <w:vMerge/>
            <w:tcBorders>
              <w:left w:val="single" w:sz="4" w:space="0" w:color="auto"/>
              <w:bottom w:val="single" w:sz="4" w:space="0" w:color="auto"/>
              <w:right w:val="single" w:sz="4" w:space="0" w:color="auto"/>
            </w:tcBorders>
            <w:shd w:val="clear" w:color="auto" w:fill="FFFFFF"/>
            <w:vAlign w:val="center"/>
          </w:tcPr>
          <w:p w:rsidR="00861CF0" w:rsidRPr="00ED0C56" w:rsidRDefault="00861CF0"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p>
        </w:tc>
        <w:tc>
          <w:tcPr>
            <w:tcW w:w="900" w:type="dxa"/>
            <w:gridSpan w:val="8"/>
            <w:vMerge/>
            <w:tcBorders>
              <w:left w:val="single" w:sz="4" w:space="0" w:color="auto"/>
              <w:bottom w:val="single" w:sz="4" w:space="0" w:color="auto"/>
              <w:right w:val="single" w:sz="4" w:space="0" w:color="auto"/>
            </w:tcBorders>
            <w:shd w:val="clear" w:color="auto" w:fill="FFFFFF"/>
          </w:tcPr>
          <w:p w:rsidR="00861CF0" w:rsidRPr="002A5E28" w:rsidRDefault="00861CF0" w:rsidP="002A5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166" w:type="dxa"/>
            <w:tcBorders>
              <w:top w:val="single" w:sz="4" w:space="0" w:color="auto"/>
              <w:left w:val="single" w:sz="4" w:space="0" w:color="auto"/>
              <w:bottom w:val="single" w:sz="4" w:space="0" w:color="auto"/>
              <w:right w:val="single" w:sz="4" w:space="0" w:color="auto"/>
            </w:tcBorders>
            <w:shd w:val="clear" w:color="auto" w:fill="FFFFFF"/>
          </w:tcPr>
          <w:p w:rsidR="00861CF0" w:rsidRPr="00861CF0" w:rsidRDefault="00861CF0" w:rsidP="00861CF0">
            <w:pPr>
              <w:spacing w:after="0" w:line="279" w:lineRule="auto"/>
              <w:rPr>
                <w:rFonts w:ascii="Times New Roman" w:hAnsi="Times New Roman"/>
                <w:color w:val="000000"/>
                <w:sz w:val="28"/>
              </w:rPr>
            </w:pPr>
            <w:r w:rsidRPr="00861CF0">
              <w:rPr>
                <w:rFonts w:ascii="Times New Roman" w:hAnsi="Times New Roman"/>
                <w:b/>
                <w:i/>
                <w:color w:val="000000"/>
                <w:sz w:val="24"/>
              </w:rPr>
              <w:t xml:space="preserve">Демонстрации. </w:t>
            </w:r>
            <w:r w:rsidRPr="00861CF0">
              <w:rPr>
                <w:rFonts w:ascii="Times New Roman" w:hAnsi="Times New Roman"/>
                <w:color w:val="000000"/>
                <w:sz w:val="24"/>
              </w:rPr>
              <w:t xml:space="preserve">Виды дисперсных систем и их характерные признаки. Прохождение луча света через коллоидные и истинные растворы (эффект Тиндаля).  </w:t>
            </w:r>
          </w:p>
          <w:p w:rsidR="00861CF0" w:rsidRPr="002A5E28" w:rsidRDefault="00861CF0" w:rsidP="00861CF0">
            <w:pPr>
              <w:spacing w:after="15" w:line="265" w:lineRule="auto"/>
              <w:rPr>
                <w:rFonts w:ascii="Times New Roman" w:hAnsi="Times New Roman"/>
                <w:b/>
                <w:color w:val="000000"/>
                <w:sz w:val="24"/>
              </w:rPr>
            </w:pPr>
            <w:r w:rsidRPr="00861CF0">
              <w:rPr>
                <w:rFonts w:ascii="Times New Roman" w:eastAsia="Times New Roman" w:hAnsi="Times New Roman" w:cs="Times New Roman"/>
                <w:b/>
                <w:i/>
                <w:color w:val="000000"/>
                <w:sz w:val="24"/>
                <w:lang w:eastAsia="ru-RU"/>
              </w:rPr>
              <w:t xml:space="preserve">Лабораторные опыты. </w:t>
            </w:r>
            <w:r w:rsidRPr="00861CF0">
              <w:rPr>
                <w:rFonts w:ascii="Times New Roman" w:eastAsia="Times New Roman" w:hAnsi="Times New Roman" w:cs="Times New Roman"/>
                <w:color w:val="000000"/>
                <w:sz w:val="24"/>
                <w:lang w:eastAsia="ru-RU"/>
              </w:rPr>
              <w:t>Получение суспензии серы и канифоли. Получение эмульсии растительного масла и бензола. Получение золя крахмала. Получение золя серы из тиосульфата натрия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61CF0" w:rsidRDefault="00861CF0"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61CF0" w:rsidRPr="0032204C" w:rsidRDefault="00861CF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61CF0" w:rsidRPr="0032204C" w:rsidTr="0003381F">
        <w:trPr>
          <w:trHeight w:val="370"/>
          <w:jc w:val="center"/>
        </w:trPr>
        <w:tc>
          <w:tcPr>
            <w:tcW w:w="2261" w:type="dxa"/>
            <w:vMerge w:val="restart"/>
            <w:tcBorders>
              <w:left w:val="single" w:sz="4" w:space="0" w:color="auto"/>
              <w:right w:val="single" w:sz="4" w:space="0" w:color="auto"/>
            </w:tcBorders>
            <w:shd w:val="clear" w:color="auto" w:fill="FFFFFF"/>
            <w:vAlign w:val="center"/>
          </w:tcPr>
          <w:p w:rsidR="00861CF0" w:rsidRPr="00861CF0" w:rsidRDefault="00861CF0" w:rsidP="00861CF0">
            <w:pPr>
              <w:spacing w:after="0" w:line="277" w:lineRule="auto"/>
              <w:rPr>
                <w:rFonts w:ascii="Times New Roman" w:hAnsi="Times New Roman"/>
                <w:color w:val="000000"/>
                <w:sz w:val="28"/>
              </w:rPr>
            </w:pPr>
            <w:r w:rsidRPr="00861CF0">
              <w:rPr>
                <w:rFonts w:ascii="Times New Roman" w:hAnsi="Times New Roman"/>
                <w:b/>
                <w:color w:val="000000"/>
                <w:sz w:val="24"/>
              </w:rPr>
              <w:t>2.7</w:t>
            </w:r>
            <w:r w:rsidRPr="00861CF0">
              <w:rPr>
                <w:rFonts w:ascii="Times New Roman" w:hAnsi="Times New Roman"/>
                <w:color w:val="000000"/>
                <w:sz w:val="24"/>
              </w:rPr>
              <w:t xml:space="preserve">. Химические реакции  </w:t>
            </w:r>
          </w:p>
          <w:p w:rsidR="00861CF0" w:rsidRPr="00ED0C56" w:rsidRDefault="00861CF0"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8"/>
                <w:szCs w:val="28"/>
                <w:lang w:eastAsia="ru-RU"/>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861CF0" w:rsidRPr="00ED0C56" w:rsidRDefault="00861CF0"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8"/>
                <w:szCs w:val="28"/>
                <w:lang w:eastAsia="ru-RU"/>
              </w:rPr>
            </w:pPr>
            <w:r w:rsidRPr="00861CF0">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861CF0"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7</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861CF0" w:rsidRPr="0032204C" w:rsidRDefault="00861CF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966BA8" w:rsidRPr="0032204C" w:rsidTr="0003381F">
        <w:trPr>
          <w:trHeight w:val="370"/>
          <w:jc w:val="center"/>
        </w:trPr>
        <w:tc>
          <w:tcPr>
            <w:tcW w:w="2261" w:type="dxa"/>
            <w:vMerge/>
            <w:tcBorders>
              <w:left w:val="single" w:sz="4" w:space="0" w:color="auto"/>
              <w:bottom w:val="single" w:sz="4" w:space="0" w:color="auto"/>
              <w:right w:val="single" w:sz="4" w:space="0" w:color="auto"/>
            </w:tcBorders>
            <w:shd w:val="clear" w:color="auto" w:fill="FFFFFF"/>
            <w:vAlign w:val="center"/>
          </w:tcPr>
          <w:p w:rsidR="00966BA8" w:rsidRPr="00ED0C56"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8"/>
                <w:szCs w:val="28"/>
                <w:lang w:eastAsia="ru-RU"/>
              </w:rPr>
            </w:pPr>
          </w:p>
        </w:tc>
        <w:tc>
          <w:tcPr>
            <w:tcW w:w="870" w:type="dxa"/>
            <w:gridSpan w:val="6"/>
            <w:vMerge w:val="restart"/>
            <w:tcBorders>
              <w:top w:val="single" w:sz="4" w:space="0" w:color="auto"/>
              <w:left w:val="single" w:sz="4" w:space="0" w:color="auto"/>
              <w:right w:val="single" w:sz="4" w:space="0" w:color="auto"/>
            </w:tcBorders>
            <w:shd w:val="clear" w:color="auto" w:fill="FFFFFF"/>
          </w:tcPr>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61CF0">
              <w:rPr>
                <w:rFonts w:ascii="Times New Roman" w:eastAsia="Times New Roman" w:hAnsi="Times New Roman" w:cs="Times New Roman"/>
                <w:b/>
                <w:bCs/>
                <w:sz w:val="24"/>
                <w:szCs w:val="24"/>
                <w:lang w:eastAsia="ru-RU"/>
              </w:rPr>
              <w:t>105</w:t>
            </w: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Pr="00861CF0">
              <w:rPr>
                <w:rFonts w:ascii="Times New Roman" w:eastAsia="Times New Roman" w:hAnsi="Times New Roman" w:cs="Times New Roman"/>
                <w:b/>
                <w:bCs/>
                <w:sz w:val="24"/>
                <w:szCs w:val="24"/>
                <w:lang w:eastAsia="ru-RU"/>
              </w:rPr>
              <w:t>106</w:t>
            </w: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61CF0">
              <w:rPr>
                <w:rFonts w:ascii="Times New Roman" w:eastAsia="Times New Roman" w:hAnsi="Times New Roman" w:cs="Times New Roman"/>
                <w:b/>
                <w:bCs/>
                <w:sz w:val="24"/>
                <w:szCs w:val="24"/>
                <w:lang w:eastAsia="ru-RU"/>
              </w:rPr>
              <w:t>107</w:t>
            </w: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861CF0">
              <w:rPr>
                <w:rFonts w:ascii="Times New Roman" w:eastAsia="Times New Roman" w:hAnsi="Times New Roman" w:cs="Times New Roman"/>
                <w:b/>
                <w:bCs/>
                <w:sz w:val="24"/>
                <w:szCs w:val="24"/>
                <w:lang w:eastAsia="ru-RU"/>
              </w:rPr>
              <w:t>108</w:t>
            </w:r>
          </w:p>
          <w:p w:rsidR="00966BA8" w:rsidRPr="00861CF0"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196" w:type="dxa"/>
            <w:gridSpan w:val="3"/>
            <w:tcBorders>
              <w:top w:val="single" w:sz="4" w:space="0" w:color="auto"/>
              <w:left w:val="single" w:sz="4" w:space="0" w:color="auto"/>
              <w:bottom w:val="single" w:sz="4" w:space="0" w:color="auto"/>
              <w:right w:val="single" w:sz="4" w:space="0" w:color="auto"/>
            </w:tcBorders>
            <w:shd w:val="clear" w:color="auto" w:fill="FFFFFF"/>
          </w:tcPr>
          <w:p w:rsidR="00966BA8" w:rsidRPr="00861CF0" w:rsidRDefault="00966BA8" w:rsidP="00861CF0">
            <w:pPr>
              <w:spacing w:after="0" w:line="249" w:lineRule="auto"/>
              <w:rPr>
                <w:rFonts w:ascii="Times New Roman" w:hAnsi="Times New Roman"/>
                <w:color w:val="000000"/>
                <w:sz w:val="28"/>
              </w:rPr>
            </w:pPr>
            <w:r w:rsidRPr="00861CF0">
              <w:rPr>
                <w:rFonts w:ascii="Times New Roman" w:hAnsi="Times New Roman"/>
                <w:b/>
                <w:color w:val="000000"/>
                <w:sz w:val="24"/>
              </w:rPr>
              <w:lastRenderedPageBreak/>
              <w:t>Классификация химических реакций в органической и неорганической химии</w:t>
            </w:r>
            <w:r w:rsidRPr="00861CF0">
              <w:rPr>
                <w:rFonts w:ascii="Times New Roman" w:hAnsi="Times New Roman"/>
                <w:color w:val="000000"/>
                <w:sz w:val="24"/>
              </w:rPr>
              <w:t xml:space="preserve">. Понятие о химической реакции. Реакции, идущие без изменения качественного состава веществ: аллотропизация и изомеризация. Реакции, идущие с изменением состава веществ: по числу и характеру реагирующих и образующихся веществ </w:t>
            </w:r>
            <w:r w:rsidRPr="00861CF0">
              <w:rPr>
                <w:rFonts w:ascii="Times New Roman" w:hAnsi="Times New Roman"/>
                <w:color w:val="000000"/>
                <w:sz w:val="24"/>
              </w:rPr>
              <w:lastRenderedPageBreak/>
              <w:t xml:space="preserve">(разложения, соединения, замещения, обмена); по изменению степеней окисления элементов (окислительно-восстановительные и не окислительно-восстановительные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w:t>
            </w:r>
          </w:p>
          <w:p w:rsidR="00966BA8" w:rsidRPr="00861CF0" w:rsidRDefault="00966BA8" w:rsidP="00861CF0">
            <w:pPr>
              <w:spacing w:after="0" w:line="279" w:lineRule="auto"/>
              <w:ind w:right="588"/>
              <w:rPr>
                <w:rFonts w:ascii="Times New Roman" w:hAnsi="Times New Roman"/>
                <w:color w:val="000000"/>
                <w:sz w:val="28"/>
              </w:rPr>
            </w:pPr>
            <w:r w:rsidRPr="00861CF0">
              <w:rPr>
                <w:rFonts w:ascii="Times New Roman" w:hAnsi="Times New Roman"/>
                <w:color w:val="000000"/>
                <w:sz w:val="24"/>
              </w:rPr>
              <w:t xml:space="preserve">(каталитические и некаталитические); по механизму (радикальные, молекулярные и ионные).  </w:t>
            </w:r>
          </w:p>
          <w:p w:rsidR="00966BA8" w:rsidRPr="00861CF0" w:rsidRDefault="00966BA8" w:rsidP="00861CF0">
            <w:pPr>
              <w:spacing w:after="24" w:line="259" w:lineRule="auto"/>
              <w:rPr>
                <w:rFonts w:ascii="Times New Roman" w:hAnsi="Times New Roman"/>
                <w:color w:val="000000"/>
                <w:sz w:val="28"/>
              </w:rPr>
            </w:pPr>
            <w:r w:rsidRPr="00861CF0">
              <w:rPr>
                <w:rFonts w:ascii="Times New Roman" w:hAnsi="Times New Roman"/>
                <w:b/>
                <w:color w:val="000000"/>
                <w:sz w:val="24"/>
              </w:rPr>
              <w:t>Тепловой эффект химических реакций</w:t>
            </w:r>
            <w:r w:rsidRPr="00861CF0">
              <w:rPr>
                <w:rFonts w:ascii="Times New Roman" w:hAnsi="Times New Roman"/>
                <w:color w:val="000000"/>
                <w:sz w:val="24"/>
              </w:rPr>
              <w:t xml:space="preserve">.                                                        </w:t>
            </w:r>
          </w:p>
          <w:p w:rsidR="00966BA8" w:rsidRPr="00861CF0" w:rsidRDefault="00966BA8" w:rsidP="00861CF0">
            <w:pPr>
              <w:spacing w:after="1" w:line="279" w:lineRule="auto"/>
              <w:rPr>
                <w:rFonts w:ascii="Times New Roman" w:hAnsi="Times New Roman"/>
                <w:color w:val="000000"/>
                <w:sz w:val="28"/>
              </w:rPr>
            </w:pPr>
            <w:r w:rsidRPr="00861CF0">
              <w:rPr>
                <w:rFonts w:ascii="Times New Roman" w:hAnsi="Times New Roman"/>
                <w:b/>
                <w:color w:val="000000"/>
                <w:sz w:val="24"/>
              </w:rPr>
              <w:t>Термохимические  уравнения.</w:t>
            </w:r>
            <w:r w:rsidRPr="00861CF0">
              <w:rPr>
                <w:rFonts w:ascii="Times New Roman" w:hAnsi="Times New Roman"/>
                <w:color w:val="000000"/>
                <w:sz w:val="24"/>
              </w:rPr>
              <w:t xml:space="preserve"> Стандартная энтальпия реакций и образования веществ. Закон Г.И. Гесса и его следствия. Энтропия. </w:t>
            </w:r>
            <w:r w:rsidRPr="00861CF0">
              <w:rPr>
                <w:rFonts w:ascii="Times New Roman" w:hAnsi="Times New Roman"/>
                <w:b/>
                <w:color w:val="000000"/>
                <w:sz w:val="24"/>
              </w:rPr>
              <w:t xml:space="preserve"> </w:t>
            </w:r>
          </w:p>
          <w:p w:rsidR="00966BA8" w:rsidRPr="00861CF0" w:rsidRDefault="00966BA8" w:rsidP="00861CF0">
            <w:pPr>
              <w:spacing w:after="3" w:line="279" w:lineRule="auto"/>
              <w:rPr>
                <w:rFonts w:ascii="Times New Roman" w:hAnsi="Times New Roman"/>
                <w:color w:val="000000"/>
                <w:sz w:val="28"/>
              </w:rPr>
            </w:pPr>
            <w:r w:rsidRPr="00861CF0">
              <w:rPr>
                <w:rFonts w:ascii="Times New Roman" w:hAnsi="Times New Roman"/>
                <w:b/>
                <w:color w:val="000000"/>
                <w:sz w:val="24"/>
              </w:rPr>
              <w:t>Скорость химических реакций</w:t>
            </w:r>
            <w:r w:rsidRPr="00861CF0">
              <w:rPr>
                <w:rFonts w:ascii="Times New Roman" w:hAnsi="Times New Roman"/>
                <w:i/>
                <w:color w:val="000000"/>
                <w:sz w:val="24"/>
              </w:rPr>
              <w:t xml:space="preserve">. </w:t>
            </w:r>
            <w:r w:rsidRPr="00861CF0">
              <w:rPr>
                <w:rFonts w:ascii="Times New Roman" w:hAnsi="Times New Roman"/>
                <w:color w:val="000000"/>
                <w:sz w:val="24"/>
              </w:rPr>
              <w:t xml:space="preserve">Понятие о скорости реакций. Скорость гомо- и гетерогенной реакции. Энергия активации.  </w:t>
            </w:r>
          </w:p>
          <w:p w:rsidR="00966BA8" w:rsidRPr="00861CF0" w:rsidRDefault="00966BA8" w:rsidP="00861CF0">
            <w:pPr>
              <w:spacing w:after="21" w:line="258" w:lineRule="auto"/>
              <w:ind w:right="44"/>
              <w:rPr>
                <w:rFonts w:ascii="Times New Roman" w:hAnsi="Times New Roman"/>
                <w:color w:val="000000"/>
                <w:sz w:val="28"/>
              </w:rPr>
            </w:pPr>
            <w:r w:rsidRPr="00861CF0">
              <w:rPr>
                <w:rFonts w:ascii="Times New Roman" w:hAnsi="Times New Roman"/>
                <w:color w:val="000000"/>
                <w:sz w:val="24"/>
              </w:rPr>
              <w:t xml:space="preserve">скорости реакций от поверхности соприкосновения реагирующих веществ.  </w:t>
            </w:r>
            <w:r>
              <w:rPr>
                <w:rFonts w:ascii="Times New Roman" w:hAnsi="Times New Roman"/>
                <w:b/>
                <w:color w:val="000000"/>
                <w:sz w:val="24"/>
              </w:rPr>
              <w:t xml:space="preserve">        </w:t>
            </w:r>
            <w:r w:rsidRPr="00861CF0">
              <w:rPr>
                <w:rFonts w:ascii="Times New Roman" w:hAnsi="Times New Roman"/>
                <w:b/>
                <w:color w:val="000000"/>
                <w:sz w:val="2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2</w:t>
            </w: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Default="00966BA8" w:rsidP="00861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966BA8" w:rsidRPr="0032204C" w:rsidTr="0003381F">
        <w:trPr>
          <w:trHeight w:val="370"/>
          <w:jc w:val="center"/>
        </w:trPr>
        <w:tc>
          <w:tcPr>
            <w:tcW w:w="2261" w:type="dxa"/>
            <w:tcBorders>
              <w:top w:val="nil"/>
              <w:left w:val="single" w:sz="4" w:space="0" w:color="auto"/>
              <w:bottom w:val="single" w:sz="4" w:space="0" w:color="auto"/>
              <w:right w:val="single" w:sz="4" w:space="0" w:color="auto"/>
            </w:tcBorders>
            <w:shd w:val="clear" w:color="auto" w:fill="FFFFFF"/>
            <w:vAlign w:val="center"/>
          </w:tcPr>
          <w:p w:rsidR="00966BA8" w:rsidRPr="00ED0C56"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8"/>
                <w:szCs w:val="28"/>
                <w:lang w:eastAsia="ru-RU"/>
              </w:rPr>
            </w:pPr>
          </w:p>
        </w:tc>
        <w:tc>
          <w:tcPr>
            <w:tcW w:w="870" w:type="dxa"/>
            <w:gridSpan w:val="6"/>
            <w:vMerge/>
            <w:tcBorders>
              <w:left w:val="single" w:sz="4" w:space="0" w:color="auto"/>
              <w:bottom w:val="single" w:sz="4" w:space="0" w:color="auto"/>
              <w:right w:val="single" w:sz="4" w:space="0" w:color="auto"/>
            </w:tcBorders>
            <w:shd w:val="clear" w:color="auto" w:fill="FFFFFF"/>
          </w:tcPr>
          <w:p w:rsidR="00966BA8" w:rsidRPr="00ED0C56"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p>
        </w:tc>
        <w:tc>
          <w:tcPr>
            <w:tcW w:w="9196" w:type="dxa"/>
            <w:gridSpan w:val="3"/>
            <w:tcBorders>
              <w:top w:val="single" w:sz="4" w:space="0" w:color="auto"/>
              <w:left w:val="single" w:sz="4" w:space="0" w:color="auto"/>
              <w:bottom w:val="single" w:sz="4" w:space="0" w:color="auto"/>
              <w:right w:val="single" w:sz="4" w:space="0" w:color="auto"/>
            </w:tcBorders>
            <w:shd w:val="clear" w:color="auto" w:fill="FFFFFF"/>
          </w:tcPr>
          <w:p w:rsidR="00966BA8" w:rsidRPr="00966BA8" w:rsidRDefault="00966BA8" w:rsidP="00966BA8">
            <w:pPr>
              <w:spacing w:after="0" w:line="241" w:lineRule="auto"/>
              <w:ind w:right="104"/>
              <w:rPr>
                <w:rFonts w:ascii="Times New Roman" w:hAnsi="Times New Roman"/>
                <w:color w:val="000000"/>
                <w:sz w:val="28"/>
              </w:rPr>
            </w:pPr>
            <w:r w:rsidRPr="00966BA8">
              <w:rPr>
                <w:rFonts w:ascii="Times New Roman" w:hAnsi="Times New Roman"/>
                <w:b/>
                <w:i/>
                <w:color w:val="000000"/>
                <w:sz w:val="24"/>
              </w:rPr>
              <w:t xml:space="preserve">Демонстрации. </w:t>
            </w:r>
            <w:r w:rsidRPr="00966BA8">
              <w:rPr>
                <w:rFonts w:ascii="Times New Roman" w:hAnsi="Times New Roman"/>
                <w:color w:val="000000"/>
                <w:sz w:val="24"/>
              </w:rPr>
              <w:t xml:space="preserve">Превращение красного фосфора в белый; кислорода – в озон. Модели бутана и изобутана. Получение кислорода из пероксида водорода и воды; дегидратация </w:t>
            </w:r>
            <w:r w:rsidRPr="00966BA8">
              <w:rPr>
                <w:rFonts w:ascii="Times New Roman" w:hAnsi="Times New Roman"/>
                <w:noProof/>
                <w:color w:val="000000"/>
                <w:sz w:val="28"/>
                <w:lang w:eastAsia="ru-RU"/>
              </w:rPr>
              <w:drawing>
                <wp:inline distT="0" distB="0" distL="0" distR="0" wp14:anchorId="11EFE2C8" wp14:editId="3ADBCC5A">
                  <wp:extent cx="4268471" cy="169164"/>
                  <wp:effectExtent l="0" t="0" r="0" b="0"/>
                  <wp:docPr id="3" name="Picture 4675"/>
                  <wp:cNvGraphicFramePr/>
                  <a:graphic xmlns:a="http://schemas.openxmlformats.org/drawingml/2006/main">
                    <a:graphicData uri="http://schemas.openxmlformats.org/drawingml/2006/picture">
                      <pic:pic xmlns:pic="http://schemas.openxmlformats.org/drawingml/2006/picture">
                        <pic:nvPicPr>
                          <pic:cNvPr id="4675" name="Picture 4675"/>
                          <pic:cNvPicPr/>
                        </pic:nvPicPr>
                        <pic:blipFill>
                          <a:blip r:embed="rId13"/>
                          <a:stretch>
                            <a:fillRect/>
                          </a:stretch>
                        </pic:blipFill>
                        <pic:spPr>
                          <a:xfrm>
                            <a:off x="0" y="0"/>
                            <a:ext cx="4268471" cy="169164"/>
                          </a:xfrm>
                          <a:prstGeom prst="rect">
                            <a:avLst/>
                          </a:prstGeom>
                        </pic:spPr>
                      </pic:pic>
                    </a:graphicData>
                  </a:graphic>
                </wp:inline>
              </w:drawing>
            </w:r>
            <w:r w:rsidRPr="00966BA8">
              <w:rPr>
                <w:rFonts w:ascii="Times New Roman" w:hAnsi="Times New Roman"/>
                <w:color w:val="000000"/>
                <w:sz w:val="24"/>
              </w:rPr>
              <w:t xml:space="preserve">сусной кислоты; реакции, идущие с образованием осадка, газа и воды; свойства металлов, окисление альдегида в кислоту и спирта в альдегид. Реакции горения; реакции эндотермические на примере реакции разложения (этанола, калийной селитры, бихромата аммония) и экзотермические на примере реакций соединения (обесцвечивание бромной воды и раствора перманганата калия этиленом, гашение извести и др.). Взаимодействие цинка с растворами соляной и серной кислот при разных температурах, при разных концентрациях соляной кислоты; разложение пероксида кислорода с помощью оксида марганца (IV), каталазы сырого мяса и сырого картофеля. Взаимодействие цинка различной поверхности (порошка, пыли, гранул) с кислотой. Модель "кипящего слоя". Смещение равновесия в системе:  Fe3+ + 3 CNS- </w:t>
            </w:r>
            <w:r w:rsidRPr="00966BA8">
              <w:rPr>
                <w:rFonts w:ascii="Times New Roman" w:hAnsi="Times New Roman"/>
                <w:noProof/>
                <w:color w:val="000000"/>
                <w:sz w:val="28"/>
                <w:lang w:eastAsia="ru-RU"/>
              </w:rPr>
              <w:drawing>
                <wp:inline distT="0" distB="0" distL="0" distR="0" wp14:anchorId="1D3B6D4B" wp14:editId="0BDC8C7F">
                  <wp:extent cx="4542663" cy="169164"/>
                  <wp:effectExtent l="0" t="0" r="0" b="0"/>
                  <wp:docPr id="4" name="Picture 4695"/>
                  <wp:cNvGraphicFramePr/>
                  <a:graphic xmlns:a="http://schemas.openxmlformats.org/drawingml/2006/main">
                    <a:graphicData uri="http://schemas.openxmlformats.org/drawingml/2006/picture">
                      <pic:pic xmlns:pic="http://schemas.openxmlformats.org/drawingml/2006/picture">
                        <pic:nvPicPr>
                          <pic:cNvPr id="4695" name="Picture 4695"/>
                          <pic:cNvPicPr/>
                        </pic:nvPicPr>
                        <pic:blipFill>
                          <a:blip r:embed="rId14"/>
                          <a:stretch>
                            <a:fillRect/>
                          </a:stretch>
                        </pic:blipFill>
                        <pic:spPr>
                          <a:xfrm>
                            <a:off x="0" y="0"/>
                            <a:ext cx="4542663" cy="169164"/>
                          </a:xfrm>
                          <a:prstGeom prst="rect">
                            <a:avLst/>
                          </a:prstGeom>
                        </pic:spPr>
                      </pic:pic>
                    </a:graphicData>
                  </a:graphic>
                </wp:inline>
              </w:drawing>
            </w:r>
          </w:p>
          <w:p w:rsidR="00966BA8" w:rsidRPr="00966BA8" w:rsidRDefault="00966BA8" w:rsidP="00966BA8">
            <w:pPr>
              <w:spacing w:after="0" w:line="258" w:lineRule="auto"/>
              <w:rPr>
                <w:rFonts w:ascii="Times New Roman" w:hAnsi="Times New Roman"/>
                <w:color w:val="000000"/>
                <w:sz w:val="28"/>
              </w:rPr>
            </w:pPr>
            <w:r w:rsidRPr="00966BA8">
              <w:rPr>
                <w:rFonts w:ascii="Times New Roman" w:hAnsi="Times New Roman"/>
                <w:color w:val="000000"/>
                <w:sz w:val="24"/>
              </w:rPr>
              <w:t xml:space="preserve">степени электролитической диссоциации уксусной кислоты от разбавления. Сравнение свойств 0,1 Н растворов серной и сернистой кислот; муравьиной и уксусной кислот; гидрокисдов лития, натрия и калия.  </w:t>
            </w:r>
          </w:p>
          <w:p w:rsidR="00966BA8" w:rsidRPr="00ED0C56"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966BA8">
              <w:rPr>
                <w:rFonts w:ascii="Times New Roman" w:eastAsia="Times New Roman" w:hAnsi="Times New Roman" w:cs="Times New Roman"/>
                <w:b/>
                <w:i/>
                <w:color w:val="000000"/>
                <w:sz w:val="24"/>
                <w:lang w:eastAsia="ru-RU"/>
              </w:rPr>
              <w:lastRenderedPageBreak/>
              <w:t xml:space="preserve">Лабораторные опыты. </w:t>
            </w:r>
            <w:r w:rsidRPr="00966BA8">
              <w:rPr>
                <w:rFonts w:ascii="Times New Roman" w:eastAsia="Times New Roman" w:hAnsi="Times New Roman" w:cs="Times New Roman"/>
                <w:color w:val="000000"/>
                <w:sz w:val="24"/>
                <w:lang w:eastAsia="ru-RU"/>
              </w:rPr>
              <w:t>Получение кислорода разложением пероксида водорода и (или) перманганата калия. Реакции, идущие с образованием осадкоа, газа или воды для органических и неорганических кислот</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Pr="00ED0C56"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p w:rsidR="00966BA8" w:rsidRPr="00ED0C56"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966BA8" w:rsidRPr="0032204C" w:rsidTr="00966BA8">
        <w:trPr>
          <w:trHeight w:val="370"/>
          <w:jc w:val="center"/>
        </w:trPr>
        <w:tc>
          <w:tcPr>
            <w:tcW w:w="2261" w:type="dxa"/>
            <w:tcBorders>
              <w:left w:val="single" w:sz="4" w:space="0" w:color="auto"/>
              <w:bottom w:val="single" w:sz="4" w:space="0" w:color="auto"/>
              <w:right w:val="single" w:sz="4" w:space="0" w:color="auto"/>
            </w:tcBorders>
            <w:shd w:val="clear" w:color="auto" w:fill="FFFFFF"/>
            <w:vAlign w:val="center"/>
          </w:tcPr>
          <w:p w:rsidR="00966BA8" w:rsidRPr="00ED0C56"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bCs/>
                <w:sz w:val="28"/>
                <w:szCs w:val="28"/>
                <w:lang w:eastAsia="ru-RU"/>
              </w:rPr>
            </w:pPr>
          </w:p>
        </w:tc>
        <w:tc>
          <w:tcPr>
            <w:tcW w:w="870" w:type="dxa"/>
            <w:gridSpan w:val="6"/>
            <w:tcBorders>
              <w:top w:val="single" w:sz="4" w:space="0" w:color="auto"/>
              <w:left w:val="single" w:sz="4" w:space="0" w:color="auto"/>
              <w:bottom w:val="single" w:sz="4" w:space="0" w:color="auto"/>
              <w:right w:val="single" w:sz="4" w:space="0" w:color="auto"/>
            </w:tcBorders>
            <w:shd w:val="clear" w:color="auto" w:fill="FFFFFF"/>
          </w:tcPr>
          <w:p w:rsidR="00966BA8" w:rsidRPr="00966BA8"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r w:rsidRPr="00966BA8">
              <w:rPr>
                <w:rFonts w:ascii="Times New Roman" w:eastAsia="Times New Roman" w:hAnsi="Times New Roman" w:cs="Times New Roman"/>
                <w:b/>
                <w:bCs/>
                <w:sz w:val="24"/>
                <w:szCs w:val="24"/>
                <w:lang w:eastAsia="ru-RU"/>
              </w:rPr>
              <w:t>109</w:t>
            </w:r>
          </w:p>
        </w:tc>
        <w:tc>
          <w:tcPr>
            <w:tcW w:w="9196" w:type="dxa"/>
            <w:gridSpan w:val="3"/>
            <w:tcBorders>
              <w:top w:val="single" w:sz="4" w:space="0" w:color="auto"/>
              <w:left w:val="single" w:sz="4" w:space="0" w:color="auto"/>
              <w:bottom w:val="single" w:sz="4" w:space="0" w:color="auto"/>
              <w:right w:val="single" w:sz="4" w:space="0" w:color="auto"/>
            </w:tcBorders>
            <w:shd w:val="clear" w:color="auto" w:fill="FFFFFF"/>
          </w:tcPr>
          <w:p w:rsidR="00966BA8" w:rsidRPr="00ED0C56"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8"/>
                <w:szCs w:val="28"/>
                <w:lang w:eastAsia="ru-RU"/>
              </w:rPr>
            </w:pPr>
            <w:r w:rsidRPr="00966BA8">
              <w:rPr>
                <w:rFonts w:ascii="Times New Roman" w:eastAsia="Times New Roman" w:hAnsi="Times New Roman" w:cs="Times New Roman"/>
                <w:b/>
                <w:color w:val="000000"/>
                <w:sz w:val="24"/>
                <w:lang w:eastAsia="ru-RU"/>
              </w:rPr>
              <w:t>Контрольная работа №6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Pr="00ED0C56"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966BA8" w:rsidRPr="0032204C" w:rsidTr="0003381F">
        <w:trPr>
          <w:trHeight w:val="370"/>
          <w:jc w:val="center"/>
        </w:trPr>
        <w:tc>
          <w:tcPr>
            <w:tcW w:w="2261" w:type="dxa"/>
            <w:vMerge w:val="restart"/>
            <w:tcBorders>
              <w:left w:val="single" w:sz="4" w:space="0" w:color="auto"/>
              <w:right w:val="single" w:sz="4" w:space="0" w:color="auto"/>
            </w:tcBorders>
            <w:shd w:val="clear" w:color="auto" w:fill="FFFFFF"/>
            <w:vAlign w:val="center"/>
          </w:tcPr>
          <w:p w:rsidR="00966BA8" w:rsidRPr="00966BA8" w:rsidRDefault="00966BA8" w:rsidP="00966BA8">
            <w:pPr>
              <w:spacing w:after="14" w:line="259" w:lineRule="auto"/>
              <w:rPr>
                <w:rFonts w:ascii="Times New Roman" w:hAnsi="Times New Roman"/>
                <w:color w:val="000000"/>
                <w:sz w:val="28"/>
              </w:rPr>
            </w:pPr>
            <w:r w:rsidRPr="00966BA8">
              <w:rPr>
                <w:rFonts w:ascii="Times New Roman" w:hAnsi="Times New Roman"/>
                <w:b/>
                <w:color w:val="000000"/>
                <w:sz w:val="24"/>
              </w:rPr>
              <w:t>2.8</w:t>
            </w:r>
            <w:r w:rsidRPr="00966BA8">
              <w:rPr>
                <w:rFonts w:ascii="Times New Roman" w:hAnsi="Times New Roman"/>
                <w:color w:val="000000"/>
                <w:sz w:val="24"/>
              </w:rPr>
              <w:t xml:space="preserve">. Растворы  </w:t>
            </w:r>
          </w:p>
          <w:p w:rsidR="00966BA8" w:rsidRPr="00ED0C56" w:rsidRDefault="00966BA8" w:rsidP="00966BA8">
            <w:pPr>
              <w:tabs>
                <w:tab w:val="left" w:pos="1598"/>
              </w:tabs>
              <w:spacing w:after="0" w:line="240" w:lineRule="auto"/>
              <w:jc w:val="both"/>
              <w:rPr>
                <w:rFonts w:ascii="Times New Roman" w:eastAsia="Times New Roman" w:hAnsi="Times New Roman" w:cs="Times New Roman"/>
                <w:b/>
                <w:bCs/>
                <w:sz w:val="28"/>
                <w:szCs w:val="28"/>
                <w:lang w:eastAsia="ru-RU"/>
              </w:rPr>
            </w:pPr>
          </w:p>
        </w:tc>
        <w:tc>
          <w:tcPr>
            <w:tcW w:w="10066" w:type="dxa"/>
            <w:gridSpan w:val="9"/>
            <w:tcBorders>
              <w:top w:val="single" w:sz="4" w:space="0" w:color="auto"/>
              <w:left w:val="single" w:sz="4" w:space="0" w:color="auto"/>
              <w:bottom w:val="single" w:sz="4" w:space="0" w:color="auto"/>
              <w:right w:val="single" w:sz="4" w:space="0" w:color="auto"/>
            </w:tcBorders>
            <w:shd w:val="clear" w:color="auto" w:fill="FFFFFF"/>
          </w:tcPr>
          <w:p w:rsidR="00966BA8" w:rsidRPr="00966BA8" w:rsidRDefault="00966BA8" w:rsidP="00ED0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color w:val="000000"/>
                <w:sz w:val="24"/>
                <w:lang w:eastAsia="ru-RU"/>
              </w:rPr>
            </w:pPr>
            <w:r w:rsidRPr="00966BA8">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Default="004259E5"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7</w:t>
            </w:r>
          </w:p>
        </w:tc>
        <w:tc>
          <w:tcPr>
            <w:tcW w:w="1818" w:type="dxa"/>
            <w:tcBorders>
              <w:top w:val="single" w:sz="4" w:space="0" w:color="auto"/>
              <w:left w:val="single" w:sz="4" w:space="0" w:color="auto"/>
              <w:bottom w:val="single" w:sz="4" w:space="0" w:color="auto"/>
              <w:right w:val="single" w:sz="4" w:space="0" w:color="auto"/>
            </w:tcBorders>
            <w:shd w:val="clear" w:color="auto" w:fill="auto"/>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966BA8" w:rsidRPr="0032204C" w:rsidTr="0003381F">
        <w:trPr>
          <w:trHeight w:val="20"/>
          <w:jc w:val="center"/>
        </w:trPr>
        <w:tc>
          <w:tcPr>
            <w:tcW w:w="2261" w:type="dxa"/>
            <w:vMerge/>
            <w:tcBorders>
              <w:left w:val="single" w:sz="4" w:space="0" w:color="auto"/>
              <w:right w:val="single" w:sz="4" w:space="0" w:color="auto"/>
            </w:tcBorders>
            <w:shd w:val="clear" w:color="auto" w:fill="FFFFFF"/>
            <w:hideMark/>
          </w:tcPr>
          <w:p w:rsidR="00966BA8" w:rsidRPr="0032204C" w:rsidRDefault="00966BA8" w:rsidP="00DD2694">
            <w:pPr>
              <w:tabs>
                <w:tab w:val="left" w:pos="1598"/>
              </w:tabs>
              <w:spacing w:after="0" w:line="240" w:lineRule="auto"/>
              <w:jc w:val="both"/>
              <w:rPr>
                <w:rFonts w:ascii="Times New Roman" w:eastAsia="Calibri" w:hAnsi="Times New Roman" w:cs="Times New Roman"/>
                <w:bCs/>
                <w:color w:val="000000"/>
              </w:rPr>
            </w:pPr>
          </w:p>
        </w:tc>
        <w:tc>
          <w:tcPr>
            <w:tcW w:w="810" w:type="dxa"/>
            <w:gridSpan w:val="4"/>
            <w:vMerge w:val="restart"/>
            <w:tcBorders>
              <w:top w:val="single" w:sz="4" w:space="0" w:color="auto"/>
              <w:left w:val="single" w:sz="4" w:space="0" w:color="auto"/>
              <w:right w:val="single" w:sz="4" w:space="0" w:color="auto"/>
            </w:tcBorders>
            <w:shd w:val="clear" w:color="auto" w:fill="FFFFFF"/>
          </w:tcPr>
          <w:p w:rsidR="00966BA8" w:rsidRPr="00966BA8" w:rsidRDefault="00966BA8" w:rsidP="00966BA8">
            <w:pPr>
              <w:jc w:val="center"/>
              <w:rPr>
                <w:rFonts w:ascii="Times New Roman" w:eastAsia="Calibri" w:hAnsi="Times New Roman" w:cs="Times New Roman"/>
                <w:b/>
                <w:bCs/>
                <w:color w:val="000000"/>
              </w:rPr>
            </w:pPr>
            <w:r w:rsidRPr="00966BA8">
              <w:rPr>
                <w:rFonts w:ascii="Times New Roman" w:eastAsia="Calibri" w:hAnsi="Times New Roman" w:cs="Times New Roman"/>
                <w:b/>
                <w:bCs/>
                <w:color w:val="000000"/>
              </w:rPr>
              <w:t>110</w:t>
            </w:r>
          </w:p>
          <w:p w:rsidR="00966BA8" w:rsidRPr="00966BA8" w:rsidRDefault="00966BA8" w:rsidP="00966BA8">
            <w:pPr>
              <w:jc w:val="center"/>
              <w:rPr>
                <w:rFonts w:ascii="Times New Roman" w:eastAsia="Calibri" w:hAnsi="Times New Roman" w:cs="Times New Roman"/>
                <w:b/>
                <w:bCs/>
                <w:color w:val="000000"/>
              </w:rPr>
            </w:pPr>
            <w:r w:rsidRPr="00966BA8">
              <w:rPr>
                <w:rFonts w:ascii="Times New Roman" w:eastAsia="Calibri" w:hAnsi="Times New Roman" w:cs="Times New Roman"/>
                <w:b/>
                <w:bCs/>
                <w:color w:val="000000"/>
              </w:rPr>
              <w:t>111</w:t>
            </w:r>
          </w:p>
          <w:p w:rsidR="00966BA8" w:rsidRPr="00966BA8" w:rsidRDefault="00966BA8" w:rsidP="00966BA8">
            <w:pPr>
              <w:jc w:val="center"/>
              <w:rPr>
                <w:rFonts w:ascii="Times New Roman" w:eastAsia="Calibri" w:hAnsi="Times New Roman" w:cs="Times New Roman"/>
                <w:b/>
                <w:bCs/>
                <w:color w:val="000000"/>
              </w:rPr>
            </w:pPr>
          </w:p>
          <w:p w:rsidR="00966BA8" w:rsidRPr="00966BA8" w:rsidRDefault="00966BA8" w:rsidP="00966BA8">
            <w:pPr>
              <w:jc w:val="center"/>
              <w:rPr>
                <w:rFonts w:ascii="Times New Roman" w:eastAsia="Calibri" w:hAnsi="Times New Roman" w:cs="Times New Roman"/>
                <w:b/>
                <w:bCs/>
                <w:color w:val="000000"/>
              </w:rPr>
            </w:pPr>
            <w:r w:rsidRPr="00966BA8">
              <w:rPr>
                <w:rFonts w:ascii="Times New Roman" w:eastAsia="Calibri" w:hAnsi="Times New Roman" w:cs="Times New Roman"/>
                <w:b/>
                <w:bCs/>
                <w:color w:val="000000"/>
              </w:rPr>
              <w:t>112</w:t>
            </w:r>
          </w:p>
          <w:p w:rsidR="00966BA8" w:rsidRDefault="00966BA8" w:rsidP="00966BA8">
            <w:pPr>
              <w:rPr>
                <w:rFonts w:ascii="Times New Roman" w:eastAsia="Calibri" w:hAnsi="Times New Roman" w:cs="Times New Roman"/>
                <w:b/>
                <w:bCs/>
                <w:color w:val="000000"/>
              </w:rPr>
            </w:pPr>
          </w:p>
          <w:p w:rsidR="00966BA8" w:rsidRPr="00966BA8" w:rsidRDefault="00966BA8" w:rsidP="00966BA8">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Pr="00966BA8">
              <w:rPr>
                <w:rFonts w:ascii="Times New Roman" w:eastAsia="Calibri" w:hAnsi="Times New Roman" w:cs="Times New Roman"/>
                <w:b/>
                <w:bCs/>
                <w:color w:val="000000"/>
              </w:rPr>
              <w:t>113</w:t>
            </w:r>
          </w:p>
          <w:p w:rsidR="00966BA8" w:rsidRPr="00966BA8" w:rsidRDefault="00966BA8" w:rsidP="00966BA8">
            <w:pPr>
              <w:jc w:val="center"/>
              <w:rPr>
                <w:rFonts w:ascii="Times New Roman" w:eastAsia="Calibri" w:hAnsi="Times New Roman" w:cs="Times New Roman"/>
                <w:b/>
                <w:bCs/>
                <w:color w:val="000000"/>
              </w:rPr>
            </w:pPr>
            <w:r w:rsidRPr="00966BA8">
              <w:rPr>
                <w:rFonts w:ascii="Times New Roman" w:eastAsia="Calibri" w:hAnsi="Times New Roman" w:cs="Times New Roman"/>
                <w:b/>
                <w:bCs/>
                <w:color w:val="000000"/>
              </w:rPr>
              <w:t>114</w:t>
            </w:r>
          </w:p>
          <w:p w:rsidR="00966BA8" w:rsidRDefault="00966BA8" w:rsidP="00966BA8">
            <w:pPr>
              <w:jc w:val="center"/>
              <w:rPr>
                <w:rFonts w:ascii="Times New Roman" w:eastAsia="Calibri" w:hAnsi="Times New Roman" w:cs="Times New Roman"/>
                <w:b/>
                <w:bCs/>
                <w:color w:val="000000"/>
              </w:rPr>
            </w:pPr>
          </w:p>
          <w:p w:rsidR="00966BA8" w:rsidRPr="00966BA8" w:rsidRDefault="00966BA8" w:rsidP="00966BA8">
            <w:pPr>
              <w:jc w:val="center"/>
              <w:rPr>
                <w:rFonts w:ascii="Times New Roman" w:eastAsia="Calibri" w:hAnsi="Times New Roman" w:cs="Times New Roman"/>
                <w:b/>
                <w:bCs/>
                <w:color w:val="000000"/>
              </w:rPr>
            </w:pPr>
          </w:p>
          <w:p w:rsidR="00966BA8" w:rsidRDefault="00966BA8" w:rsidP="00DD2694">
            <w:pPr>
              <w:tabs>
                <w:tab w:val="left" w:pos="1598"/>
              </w:tabs>
              <w:spacing w:after="0" w:line="240" w:lineRule="auto"/>
              <w:jc w:val="both"/>
              <w:rPr>
                <w:rFonts w:ascii="Times New Roman" w:eastAsia="Calibri" w:hAnsi="Times New Roman" w:cs="Times New Roman"/>
                <w:bCs/>
                <w:color w:val="000000"/>
              </w:rPr>
            </w:pPr>
          </w:p>
          <w:p w:rsidR="00966BA8" w:rsidRPr="00966BA8" w:rsidRDefault="00966BA8" w:rsidP="00966BA8">
            <w:pPr>
              <w:rPr>
                <w:rFonts w:ascii="Times New Roman" w:eastAsia="Calibri" w:hAnsi="Times New Roman" w:cs="Times New Roman"/>
              </w:rPr>
            </w:pPr>
          </w:p>
          <w:p w:rsidR="00966BA8" w:rsidRPr="00966BA8" w:rsidRDefault="00966BA8" w:rsidP="00966BA8">
            <w:pPr>
              <w:rPr>
                <w:rFonts w:ascii="Times New Roman" w:eastAsia="Calibri" w:hAnsi="Times New Roman" w:cs="Times New Roman"/>
              </w:rPr>
            </w:pPr>
          </w:p>
          <w:p w:rsidR="00966BA8" w:rsidRDefault="00966BA8" w:rsidP="00966BA8">
            <w:pPr>
              <w:rPr>
                <w:rFonts w:ascii="Times New Roman" w:eastAsia="Calibri" w:hAnsi="Times New Roman" w:cs="Times New Roman"/>
              </w:rPr>
            </w:pPr>
          </w:p>
          <w:p w:rsidR="00966BA8" w:rsidRPr="00966BA8" w:rsidRDefault="00966BA8" w:rsidP="00966BA8">
            <w:pPr>
              <w:rPr>
                <w:rFonts w:ascii="Times New Roman" w:eastAsia="Calibri" w:hAnsi="Times New Roman" w:cs="Times New Roman"/>
              </w:rPr>
            </w:pPr>
            <w:r>
              <w:rPr>
                <w:rFonts w:ascii="Times New Roman" w:eastAsia="Calibri" w:hAnsi="Times New Roman" w:cs="Times New Roman"/>
              </w:rPr>
              <w:t>115</w:t>
            </w:r>
          </w:p>
        </w:tc>
        <w:tc>
          <w:tcPr>
            <w:tcW w:w="9256" w:type="dxa"/>
            <w:gridSpan w:val="5"/>
            <w:tcBorders>
              <w:top w:val="single" w:sz="4" w:space="0" w:color="auto"/>
              <w:left w:val="single" w:sz="4" w:space="0" w:color="auto"/>
              <w:bottom w:val="single" w:sz="4" w:space="0" w:color="auto"/>
              <w:right w:val="single" w:sz="4" w:space="0" w:color="auto"/>
            </w:tcBorders>
            <w:shd w:val="clear" w:color="auto" w:fill="FFFFFF"/>
          </w:tcPr>
          <w:p w:rsidR="00966BA8" w:rsidRPr="00966BA8" w:rsidRDefault="00966BA8" w:rsidP="00966BA8">
            <w:pPr>
              <w:spacing w:after="0" w:line="259" w:lineRule="auto"/>
              <w:rPr>
                <w:rFonts w:ascii="Times New Roman" w:hAnsi="Times New Roman"/>
                <w:color w:val="000000"/>
                <w:sz w:val="28"/>
              </w:rPr>
            </w:pPr>
            <w:r w:rsidRPr="00966BA8">
              <w:rPr>
                <w:rFonts w:ascii="Times New Roman" w:hAnsi="Times New Roman"/>
                <w:b/>
                <w:color w:val="000000"/>
                <w:sz w:val="24"/>
              </w:rPr>
              <w:t>Понятие о растворах</w:t>
            </w:r>
            <w:r w:rsidRPr="00966BA8">
              <w:rPr>
                <w:rFonts w:ascii="Times New Roman" w:hAnsi="Times New Roman"/>
                <w:i/>
                <w:color w:val="000000"/>
                <w:sz w:val="24"/>
              </w:rPr>
              <w:t xml:space="preserve">. </w:t>
            </w:r>
            <w:r w:rsidRPr="00966BA8">
              <w:rPr>
                <w:rFonts w:ascii="Times New Roman" w:hAnsi="Times New Roman"/>
                <w:color w:val="000000"/>
                <w:sz w:val="24"/>
              </w:rPr>
              <w:t xml:space="preserve">Физико-химическая природа растворения и растворов. </w:t>
            </w:r>
          </w:p>
          <w:p w:rsidR="00966BA8" w:rsidRPr="00966BA8" w:rsidRDefault="00966BA8" w:rsidP="00966BA8">
            <w:pPr>
              <w:spacing w:after="0" w:line="279" w:lineRule="auto"/>
              <w:rPr>
                <w:rFonts w:ascii="Times New Roman" w:hAnsi="Times New Roman"/>
                <w:color w:val="000000"/>
                <w:sz w:val="28"/>
              </w:rPr>
            </w:pPr>
            <w:r w:rsidRPr="00966BA8">
              <w:rPr>
                <w:rFonts w:ascii="Times New Roman" w:hAnsi="Times New Roman"/>
                <w:color w:val="000000"/>
                <w:sz w:val="24"/>
              </w:rPr>
              <w:t xml:space="preserve">Взаимодействие растворителя и растворенного вещества. Растворимость веществ. </w:t>
            </w:r>
            <w:r w:rsidRPr="00966BA8">
              <w:rPr>
                <w:rFonts w:ascii="Times New Roman" w:hAnsi="Times New Roman"/>
                <w:b/>
                <w:color w:val="000000"/>
                <w:sz w:val="24"/>
              </w:rPr>
              <w:t>Способы выражения концентрации растворов</w:t>
            </w:r>
            <w:r w:rsidRPr="00966BA8">
              <w:rPr>
                <w:rFonts w:ascii="Times New Roman" w:hAnsi="Times New Roman"/>
                <w:color w:val="000000"/>
                <w:sz w:val="24"/>
              </w:rPr>
              <w:t xml:space="preserve">: массовая доля растворенного вещества (процентная), молярная.  </w:t>
            </w:r>
          </w:p>
          <w:p w:rsidR="00966BA8" w:rsidRDefault="00966BA8" w:rsidP="00966BA8">
            <w:pPr>
              <w:spacing w:after="47" w:line="239" w:lineRule="auto"/>
              <w:rPr>
                <w:rFonts w:ascii="Times New Roman" w:hAnsi="Times New Roman"/>
                <w:color w:val="000000"/>
                <w:sz w:val="28"/>
              </w:rPr>
            </w:pPr>
            <w:r w:rsidRPr="00966BA8">
              <w:rPr>
                <w:rFonts w:ascii="Times New Roman" w:hAnsi="Times New Roman"/>
                <w:b/>
                <w:color w:val="000000"/>
                <w:sz w:val="24"/>
              </w:rPr>
              <w:t>Теория электролитической диссоциации</w:t>
            </w:r>
            <w:r w:rsidRPr="00966BA8">
              <w:rPr>
                <w:rFonts w:ascii="Times New Roman" w:hAnsi="Times New Roman"/>
                <w:i/>
                <w:color w:val="000000"/>
                <w:sz w:val="24"/>
              </w:rPr>
              <w:t xml:space="preserve">. </w:t>
            </w:r>
            <w:r w:rsidRPr="00966BA8">
              <w:rPr>
                <w:rFonts w:ascii="Times New Roman" w:hAnsi="Times New Roman"/>
                <w:color w:val="000000"/>
                <w:sz w:val="24"/>
              </w:rPr>
              <w:t xml:space="preserve">Механизм диссоциации веществ с различными типами химических связей. Вклад русских ученых в развитие представлений </w:t>
            </w:r>
          </w:p>
          <w:p w:rsidR="00966BA8" w:rsidRPr="00966BA8" w:rsidRDefault="00966BA8" w:rsidP="00966BA8">
            <w:pPr>
              <w:spacing w:after="47" w:line="239" w:lineRule="auto"/>
              <w:rPr>
                <w:rFonts w:ascii="Times New Roman" w:hAnsi="Times New Roman"/>
                <w:color w:val="000000"/>
                <w:sz w:val="28"/>
              </w:rPr>
            </w:pPr>
            <w:r w:rsidRPr="00966BA8">
              <w:rPr>
                <w:rFonts w:ascii="Times New Roman" w:hAnsi="Times New Roman"/>
                <w:b/>
                <w:color w:val="000000"/>
                <w:sz w:val="24"/>
              </w:rPr>
              <w:t>Гидролиз</w:t>
            </w:r>
            <w:r w:rsidRPr="00966BA8">
              <w:rPr>
                <w:rFonts w:ascii="Times New Roman" w:hAnsi="Times New Roman"/>
                <w:b/>
                <w:i/>
                <w:color w:val="000000"/>
                <w:sz w:val="24"/>
              </w:rPr>
              <w:t xml:space="preserve">, </w:t>
            </w:r>
            <w:r w:rsidRPr="00966BA8">
              <w:rPr>
                <w:rFonts w:ascii="Times New Roman" w:hAnsi="Times New Roman"/>
                <w:b/>
                <w:color w:val="000000"/>
                <w:sz w:val="24"/>
              </w:rPr>
              <w:t>как обменный процесс.</w:t>
            </w:r>
            <w:r w:rsidRPr="00966BA8">
              <w:rPr>
                <w:rFonts w:ascii="Times New Roman" w:hAnsi="Times New Roman"/>
                <w:color w:val="000000"/>
                <w:sz w:val="24"/>
              </w:rPr>
              <w:t xml:space="preserve">                                                                       </w:t>
            </w:r>
          </w:p>
          <w:p w:rsidR="00966BA8" w:rsidRPr="00966BA8" w:rsidRDefault="00966BA8" w:rsidP="00966BA8">
            <w:pPr>
              <w:spacing w:after="0" w:line="282" w:lineRule="auto"/>
              <w:rPr>
                <w:rFonts w:ascii="Times New Roman" w:hAnsi="Times New Roman"/>
                <w:color w:val="000000"/>
                <w:sz w:val="28"/>
              </w:rPr>
            </w:pPr>
            <w:r w:rsidRPr="00966BA8">
              <w:rPr>
                <w:rFonts w:ascii="Times New Roman" w:hAnsi="Times New Roman"/>
                <w:b/>
                <w:color w:val="000000"/>
                <w:sz w:val="24"/>
              </w:rPr>
              <w:t>Необратимый гидролиз органических и неорганических соединений и его значение в практической деятельности человека.</w:t>
            </w:r>
            <w:r w:rsidRPr="00966BA8">
              <w:rPr>
                <w:rFonts w:ascii="Times New Roman" w:hAnsi="Times New Roman"/>
                <w:color w:val="000000"/>
                <w:sz w:val="24"/>
              </w:rPr>
              <w:t xml:space="preserve">  </w:t>
            </w:r>
          </w:p>
          <w:p w:rsidR="00966BA8" w:rsidRPr="00966BA8" w:rsidRDefault="00966BA8" w:rsidP="00966BA8">
            <w:pPr>
              <w:spacing w:after="0" w:line="280" w:lineRule="auto"/>
              <w:rPr>
                <w:rFonts w:ascii="Times New Roman" w:hAnsi="Times New Roman"/>
                <w:color w:val="000000"/>
                <w:sz w:val="28"/>
              </w:rPr>
            </w:pPr>
            <w:r w:rsidRPr="00966BA8">
              <w:rPr>
                <w:rFonts w:ascii="Times New Roman" w:hAnsi="Times New Roman"/>
                <w:b/>
                <w:color w:val="000000"/>
                <w:sz w:val="24"/>
              </w:rPr>
              <w:t xml:space="preserve">Обратимый гидролиз солей. Ступенчатый гидролиз. Практическое применение гидролиза.  </w:t>
            </w:r>
            <w:r w:rsidRPr="00966BA8">
              <w:rPr>
                <w:rFonts w:ascii="Times New Roman" w:eastAsia="Times New Roman" w:hAnsi="Times New Roman" w:cs="Times New Roman"/>
                <w:color w:val="000000"/>
                <w:sz w:val="24"/>
                <w:lang w:eastAsia="ru-RU"/>
              </w:rPr>
              <w:t xml:space="preserve">Гидролиз органических веществ (белков, жиров, углеводов, полинуклеотидов, АТФ) и его биологическое и практическое значение. Омыление жиров. Реакция этерификации.  </w:t>
            </w:r>
            <w:r w:rsidRPr="00966BA8">
              <w:rPr>
                <w:rFonts w:ascii="Times New Roman" w:hAnsi="Times New Roman"/>
                <w:color w:val="000000"/>
                <w:sz w:val="2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966BA8" w:rsidRPr="00ED0C56"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966BA8" w:rsidRPr="0032204C" w:rsidTr="00966BA8">
        <w:trPr>
          <w:trHeight w:val="20"/>
          <w:jc w:val="center"/>
        </w:trPr>
        <w:tc>
          <w:tcPr>
            <w:tcW w:w="2261" w:type="dxa"/>
            <w:vMerge/>
            <w:tcBorders>
              <w:left w:val="single" w:sz="4" w:space="0" w:color="auto"/>
              <w:right w:val="single" w:sz="4" w:space="0" w:color="auto"/>
            </w:tcBorders>
            <w:shd w:val="clear" w:color="auto" w:fill="FFFFFF"/>
          </w:tcPr>
          <w:p w:rsidR="00966BA8" w:rsidRPr="0032204C" w:rsidRDefault="00966BA8" w:rsidP="00DD2694">
            <w:pPr>
              <w:tabs>
                <w:tab w:val="left" w:pos="1598"/>
              </w:tabs>
              <w:spacing w:after="0" w:line="240" w:lineRule="auto"/>
              <w:jc w:val="both"/>
              <w:rPr>
                <w:rFonts w:ascii="Times New Roman" w:eastAsia="Calibri" w:hAnsi="Times New Roman" w:cs="Times New Roman"/>
                <w:bCs/>
                <w:color w:val="000000"/>
              </w:rPr>
            </w:pPr>
          </w:p>
        </w:tc>
        <w:tc>
          <w:tcPr>
            <w:tcW w:w="810" w:type="dxa"/>
            <w:gridSpan w:val="4"/>
            <w:vMerge/>
            <w:tcBorders>
              <w:left w:val="single" w:sz="4" w:space="0" w:color="auto"/>
              <w:right w:val="single" w:sz="4" w:space="0" w:color="auto"/>
            </w:tcBorders>
            <w:shd w:val="clear" w:color="auto" w:fill="FFFFFF"/>
          </w:tcPr>
          <w:p w:rsidR="00966BA8" w:rsidRPr="00966BA8" w:rsidRDefault="00966BA8" w:rsidP="00966BA8">
            <w:pPr>
              <w:jc w:val="center"/>
              <w:rPr>
                <w:rFonts w:ascii="Times New Roman" w:eastAsia="Calibri" w:hAnsi="Times New Roman" w:cs="Times New Roman"/>
                <w:b/>
                <w:bCs/>
                <w:color w:val="000000"/>
              </w:rPr>
            </w:pPr>
          </w:p>
        </w:tc>
        <w:tc>
          <w:tcPr>
            <w:tcW w:w="9256" w:type="dxa"/>
            <w:gridSpan w:val="5"/>
            <w:tcBorders>
              <w:top w:val="single" w:sz="4" w:space="0" w:color="auto"/>
              <w:left w:val="single" w:sz="4" w:space="0" w:color="auto"/>
              <w:bottom w:val="single" w:sz="4" w:space="0" w:color="auto"/>
              <w:right w:val="single" w:sz="4" w:space="0" w:color="auto"/>
            </w:tcBorders>
            <w:shd w:val="clear" w:color="auto" w:fill="FFFFFF"/>
          </w:tcPr>
          <w:p w:rsidR="00966BA8" w:rsidRPr="00966BA8" w:rsidRDefault="00966BA8" w:rsidP="00966BA8">
            <w:pPr>
              <w:spacing w:after="37" w:line="248" w:lineRule="auto"/>
              <w:ind w:left="108"/>
              <w:rPr>
                <w:rFonts w:ascii="Times New Roman" w:hAnsi="Times New Roman"/>
                <w:color w:val="000000"/>
                <w:sz w:val="28"/>
              </w:rPr>
            </w:pPr>
            <w:r w:rsidRPr="00966BA8">
              <w:rPr>
                <w:rFonts w:ascii="Times New Roman" w:hAnsi="Times New Roman"/>
                <w:b/>
                <w:i/>
                <w:color w:val="000000"/>
                <w:sz w:val="24"/>
              </w:rPr>
              <w:t xml:space="preserve">Демонстрации. </w:t>
            </w:r>
            <w:r w:rsidRPr="00966BA8">
              <w:rPr>
                <w:rFonts w:ascii="Times New Roman" w:hAnsi="Times New Roman"/>
                <w:color w:val="000000"/>
                <w:sz w:val="24"/>
              </w:rPr>
              <w:t xml:space="preserve">Сравнение электропроводности растворов электролитов. Смещение равновесия диссоциации слабых кислот. Индикаторы и изменение их окраски в разных средах. Сернокислый и ферментативный гидролиз углеводов. Гидролиз карбонатов, сульфатов и силикатов щелочных металлов; нитратов свинца (II) или цинка, хлорида аммония.  </w:t>
            </w:r>
          </w:p>
          <w:p w:rsidR="00966BA8" w:rsidRPr="00966BA8" w:rsidRDefault="00966BA8" w:rsidP="00966BA8">
            <w:pPr>
              <w:spacing w:after="0" w:line="259" w:lineRule="auto"/>
              <w:rPr>
                <w:rFonts w:ascii="Times New Roman" w:hAnsi="Times New Roman"/>
                <w:b/>
                <w:color w:val="000000"/>
                <w:sz w:val="24"/>
              </w:rPr>
            </w:pPr>
            <w:r w:rsidRPr="00966BA8">
              <w:rPr>
                <w:rFonts w:ascii="Times New Roman" w:eastAsia="Times New Roman" w:hAnsi="Times New Roman" w:cs="Times New Roman"/>
                <w:b/>
                <w:i/>
                <w:color w:val="000000"/>
                <w:sz w:val="24"/>
                <w:lang w:eastAsia="ru-RU"/>
              </w:rPr>
              <w:t xml:space="preserve">Лабораторные опыты. </w:t>
            </w:r>
            <w:r w:rsidRPr="00966BA8">
              <w:rPr>
                <w:rFonts w:ascii="Times New Roman" w:eastAsia="Times New Roman" w:hAnsi="Times New Roman" w:cs="Times New Roman"/>
                <w:color w:val="000000"/>
                <w:sz w:val="24"/>
                <w:lang w:eastAsia="ru-RU"/>
              </w:rPr>
              <w:t xml:space="preserve">Характер диссоциации различных гидроксидов.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966BA8" w:rsidRPr="0032204C" w:rsidTr="004259E5">
        <w:trPr>
          <w:trHeight w:val="20"/>
          <w:jc w:val="center"/>
        </w:trPr>
        <w:tc>
          <w:tcPr>
            <w:tcW w:w="2261" w:type="dxa"/>
            <w:vMerge/>
            <w:tcBorders>
              <w:left w:val="single" w:sz="4" w:space="0" w:color="auto"/>
              <w:right w:val="single" w:sz="4" w:space="0" w:color="auto"/>
            </w:tcBorders>
            <w:shd w:val="clear" w:color="auto" w:fill="FFFFFF"/>
          </w:tcPr>
          <w:p w:rsidR="00966BA8" w:rsidRPr="0032204C" w:rsidRDefault="00966BA8" w:rsidP="00DD2694">
            <w:pPr>
              <w:tabs>
                <w:tab w:val="left" w:pos="1598"/>
              </w:tabs>
              <w:spacing w:after="0" w:line="240" w:lineRule="auto"/>
              <w:jc w:val="both"/>
              <w:rPr>
                <w:rFonts w:ascii="Times New Roman" w:eastAsia="Calibri" w:hAnsi="Times New Roman" w:cs="Times New Roman"/>
                <w:bCs/>
                <w:color w:val="000000"/>
              </w:rPr>
            </w:pPr>
          </w:p>
        </w:tc>
        <w:tc>
          <w:tcPr>
            <w:tcW w:w="810" w:type="dxa"/>
            <w:gridSpan w:val="4"/>
            <w:vMerge/>
            <w:tcBorders>
              <w:left w:val="single" w:sz="4" w:space="0" w:color="auto"/>
              <w:right w:val="single" w:sz="4" w:space="0" w:color="auto"/>
            </w:tcBorders>
            <w:shd w:val="clear" w:color="auto" w:fill="FFFFFF"/>
          </w:tcPr>
          <w:p w:rsidR="00966BA8" w:rsidRPr="00966BA8" w:rsidRDefault="00966BA8" w:rsidP="00966BA8">
            <w:pPr>
              <w:jc w:val="center"/>
              <w:rPr>
                <w:rFonts w:ascii="Times New Roman" w:eastAsia="Calibri" w:hAnsi="Times New Roman" w:cs="Times New Roman"/>
                <w:b/>
                <w:bCs/>
                <w:color w:val="000000"/>
              </w:rPr>
            </w:pPr>
          </w:p>
        </w:tc>
        <w:tc>
          <w:tcPr>
            <w:tcW w:w="9256" w:type="dxa"/>
            <w:gridSpan w:val="5"/>
            <w:tcBorders>
              <w:top w:val="single" w:sz="4" w:space="0" w:color="auto"/>
              <w:left w:val="single" w:sz="4" w:space="0" w:color="auto"/>
              <w:bottom w:val="single" w:sz="4" w:space="0" w:color="auto"/>
              <w:right w:val="single" w:sz="4" w:space="0" w:color="auto"/>
            </w:tcBorders>
            <w:shd w:val="clear" w:color="auto" w:fill="FFFFFF"/>
          </w:tcPr>
          <w:p w:rsidR="00966BA8" w:rsidRDefault="00966BA8" w:rsidP="00966BA8">
            <w:pPr>
              <w:spacing w:after="18" w:line="259" w:lineRule="auto"/>
              <w:rPr>
                <w:rFonts w:ascii="Times New Roman" w:hAnsi="Times New Roman"/>
                <w:b/>
                <w:color w:val="000000"/>
                <w:sz w:val="24"/>
              </w:rPr>
            </w:pPr>
            <w:r w:rsidRPr="00966BA8">
              <w:rPr>
                <w:rFonts w:ascii="Times New Roman" w:hAnsi="Times New Roman"/>
                <w:b/>
                <w:color w:val="000000"/>
                <w:sz w:val="24"/>
              </w:rPr>
              <w:t xml:space="preserve">Практическое занятие.  №13                     </w:t>
            </w:r>
          </w:p>
          <w:p w:rsidR="00966BA8" w:rsidRPr="00966BA8" w:rsidRDefault="00966BA8" w:rsidP="00966BA8">
            <w:pPr>
              <w:spacing w:after="18" w:line="259" w:lineRule="auto"/>
              <w:rPr>
                <w:rFonts w:ascii="Times New Roman" w:hAnsi="Times New Roman"/>
                <w:color w:val="000000"/>
                <w:sz w:val="28"/>
              </w:rPr>
            </w:pPr>
            <w:r w:rsidRPr="00966BA8">
              <w:rPr>
                <w:rFonts w:ascii="Times New Roman" w:eastAsia="Times New Roman" w:hAnsi="Times New Roman" w:cs="Times New Roman"/>
                <w:color w:val="000000"/>
                <w:sz w:val="24"/>
                <w:lang w:eastAsia="ru-RU"/>
              </w:rPr>
              <w:t>Приготовление растворов различных видов концентрации.</w:t>
            </w:r>
            <w:r w:rsidRPr="00966BA8">
              <w:rPr>
                <w:rFonts w:ascii="Times New Roman" w:eastAsia="Times New Roman" w:hAnsi="Times New Roman" w:cs="Times New Roman"/>
                <w:b/>
                <w:color w:val="000000"/>
                <w:sz w:val="24"/>
                <w:lang w:eastAsia="ru-RU"/>
              </w:rPr>
              <w:t xml:space="preserve"> </w:t>
            </w:r>
            <w:r w:rsidRPr="00966BA8">
              <w:rPr>
                <w:rFonts w:ascii="Times New Roman" w:hAnsi="Times New Roman"/>
                <w:b/>
                <w:color w:val="000000"/>
                <w:sz w:val="24"/>
              </w:rPr>
              <w:t xml:space="preserve">                                                                   </w:t>
            </w:r>
          </w:p>
          <w:p w:rsidR="00966BA8" w:rsidRPr="00966BA8" w:rsidRDefault="00966BA8" w:rsidP="00966BA8">
            <w:pPr>
              <w:spacing w:after="37" w:line="248" w:lineRule="auto"/>
              <w:ind w:left="108"/>
              <w:rPr>
                <w:rFonts w:ascii="Times New Roman" w:hAnsi="Times New Roman"/>
                <w:b/>
                <w:i/>
                <w:color w:val="000000"/>
                <w:sz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966BA8" w:rsidRDefault="00966BA8"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966BA8" w:rsidRPr="0032204C" w:rsidRDefault="00966BA8"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CB7230" w:rsidRPr="0032204C" w:rsidTr="004259E5">
        <w:trPr>
          <w:trHeight w:val="20"/>
          <w:jc w:val="center"/>
        </w:trPr>
        <w:tc>
          <w:tcPr>
            <w:tcW w:w="2261" w:type="dxa"/>
            <w:vMerge w:val="restart"/>
            <w:tcBorders>
              <w:left w:val="single" w:sz="4" w:space="0" w:color="auto"/>
              <w:right w:val="single" w:sz="4" w:space="0" w:color="auto"/>
            </w:tcBorders>
            <w:shd w:val="clear" w:color="auto" w:fill="FFFFFF"/>
          </w:tcPr>
          <w:p w:rsidR="00CB7230" w:rsidRPr="004259E5" w:rsidRDefault="00CB7230" w:rsidP="004259E5">
            <w:pPr>
              <w:spacing w:after="0" w:line="258" w:lineRule="auto"/>
              <w:rPr>
                <w:rFonts w:ascii="Times New Roman" w:hAnsi="Times New Roman"/>
                <w:color w:val="000000"/>
                <w:sz w:val="28"/>
              </w:rPr>
            </w:pPr>
            <w:r w:rsidRPr="004259E5">
              <w:rPr>
                <w:rFonts w:ascii="Times New Roman" w:hAnsi="Times New Roman"/>
                <w:b/>
                <w:color w:val="000000"/>
                <w:sz w:val="24"/>
              </w:rPr>
              <w:t>2.10.</w:t>
            </w:r>
            <w:r w:rsidRPr="004259E5">
              <w:rPr>
                <w:rFonts w:ascii="Times New Roman" w:hAnsi="Times New Roman"/>
                <w:color w:val="000000"/>
                <w:sz w:val="24"/>
              </w:rPr>
              <w:t xml:space="preserve"> Классификация </w:t>
            </w:r>
            <w:r w:rsidRPr="004259E5">
              <w:rPr>
                <w:rFonts w:ascii="Times New Roman" w:hAnsi="Times New Roman"/>
                <w:color w:val="000000"/>
                <w:sz w:val="24"/>
              </w:rPr>
              <w:lastRenderedPageBreak/>
              <w:t xml:space="preserve">веществ. Простые вещества  </w:t>
            </w:r>
          </w:p>
          <w:p w:rsidR="00CB7230" w:rsidRPr="0032204C" w:rsidRDefault="00CB7230" w:rsidP="00DD2694">
            <w:pPr>
              <w:tabs>
                <w:tab w:val="left" w:pos="1598"/>
              </w:tabs>
              <w:spacing w:after="0" w:line="240" w:lineRule="auto"/>
              <w:jc w:val="both"/>
              <w:rPr>
                <w:rFonts w:ascii="Times New Roman" w:eastAsia="Calibri" w:hAnsi="Times New Roman" w:cs="Times New Roman"/>
                <w:bCs/>
                <w:color w:val="000000"/>
              </w:rPr>
            </w:pPr>
          </w:p>
        </w:tc>
        <w:tc>
          <w:tcPr>
            <w:tcW w:w="10066" w:type="dxa"/>
            <w:gridSpan w:val="9"/>
            <w:tcBorders>
              <w:left w:val="single" w:sz="4" w:space="0" w:color="auto"/>
              <w:right w:val="single" w:sz="4" w:space="0" w:color="auto"/>
            </w:tcBorders>
            <w:shd w:val="clear" w:color="auto" w:fill="FFFFFF"/>
          </w:tcPr>
          <w:p w:rsidR="00CB7230" w:rsidRPr="00966BA8" w:rsidRDefault="00CB7230" w:rsidP="00966BA8">
            <w:pPr>
              <w:spacing w:after="18" w:line="259" w:lineRule="auto"/>
              <w:rPr>
                <w:rFonts w:ascii="Times New Roman" w:hAnsi="Times New Roman"/>
                <w:b/>
                <w:color w:val="000000"/>
                <w:sz w:val="24"/>
              </w:rPr>
            </w:pPr>
            <w:r w:rsidRPr="004259E5">
              <w:rPr>
                <w:rFonts w:ascii="Times New Roman" w:eastAsia="Times New Roman" w:hAnsi="Times New Roman" w:cs="Times New Roman"/>
                <w:color w:val="000000"/>
                <w:sz w:val="24"/>
                <w:lang w:eastAsia="ru-RU"/>
              </w:rPr>
              <w:lastRenderedPageBreak/>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9</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CB7230" w:rsidRPr="0032204C" w:rsidRDefault="00CB723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CB7230" w:rsidRPr="0032204C" w:rsidTr="00CB7230">
        <w:trPr>
          <w:trHeight w:val="20"/>
          <w:jc w:val="center"/>
        </w:trPr>
        <w:tc>
          <w:tcPr>
            <w:tcW w:w="2261" w:type="dxa"/>
            <w:vMerge/>
            <w:tcBorders>
              <w:left w:val="single" w:sz="4" w:space="0" w:color="auto"/>
              <w:right w:val="single" w:sz="4" w:space="0" w:color="auto"/>
            </w:tcBorders>
            <w:shd w:val="clear" w:color="auto" w:fill="FFFFFF"/>
          </w:tcPr>
          <w:p w:rsidR="00CB7230" w:rsidRPr="0032204C" w:rsidRDefault="00CB7230" w:rsidP="00DD2694">
            <w:pPr>
              <w:tabs>
                <w:tab w:val="left" w:pos="1598"/>
              </w:tabs>
              <w:spacing w:after="0" w:line="240" w:lineRule="auto"/>
              <w:jc w:val="both"/>
              <w:rPr>
                <w:rFonts w:ascii="Times New Roman" w:eastAsia="Calibri" w:hAnsi="Times New Roman" w:cs="Times New Roman"/>
                <w:bCs/>
                <w:color w:val="000000"/>
              </w:rPr>
            </w:pPr>
          </w:p>
        </w:tc>
        <w:tc>
          <w:tcPr>
            <w:tcW w:w="810" w:type="dxa"/>
            <w:gridSpan w:val="4"/>
            <w:tcBorders>
              <w:left w:val="single" w:sz="4" w:space="0" w:color="auto"/>
              <w:right w:val="single" w:sz="4" w:space="0" w:color="auto"/>
            </w:tcBorders>
            <w:shd w:val="clear" w:color="auto" w:fill="FFFFFF"/>
          </w:tcPr>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r w:rsidRPr="004259E5">
              <w:rPr>
                <w:rFonts w:ascii="Times New Roman" w:eastAsia="Times New Roman" w:hAnsi="Times New Roman" w:cs="Times New Roman"/>
                <w:b/>
                <w:color w:val="000000"/>
                <w:sz w:val="24"/>
                <w:lang w:eastAsia="ru-RU"/>
              </w:rPr>
              <w:t>116</w:t>
            </w:r>
          </w:p>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r w:rsidRPr="004259E5">
              <w:rPr>
                <w:rFonts w:ascii="Times New Roman" w:eastAsia="Times New Roman" w:hAnsi="Times New Roman" w:cs="Times New Roman"/>
                <w:b/>
                <w:color w:val="000000"/>
                <w:sz w:val="24"/>
                <w:lang w:eastAsia="ru-RU"/>
              </w:rPr>
              <w:lastRenderedPageBreak/>
              <w:t>117</w:t>
            </w:r>
          </w:p>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r w:rsidRPr="004259E5">
              <w:rPr>
                <w:rFonts w:ascii="Times New Roman" w:eastAsia="Times New Roman" w:hAnsi="Times New Roman" w:cs="Times New Roman"/>
                <w:b/>
                <w:color w:val="000000"/>
                <w:sz w:val="24"/>
                <w:lang w:eastAsia="ru-RU"/>
              </w:rPr>
              <w:t>118</w:t>
            </w:r>
          </w:p>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Default="00CB7230" w:rsidP="004259E5">
            <w:pPr>
              <w:spacing w:after="18" w:line="259" w:lineRule="auto"/>
              <w:jc w:val="center"/>
              <w:rPr>
                <w:rFonts w:ascii="Times New Roman" w:eastAsia="Times New Roman" w:hAnsi="Times New Roman" w:cs="Times New Roman"/>
                <w:b/>
                <w:color w:val="000000"/>
                <w:sz w:val="24"/>
                <w:lang w:eastAsia="ru-RU"/>
              </w:rPr>
            </w:pPr>
            <w:r w:rsidRPr="004259E5">
              <w:rPr>
                <w:rFonts w:ascii="Times New Roman" w:eastAsia="Times New Roman" w:hAnsi="Times New Roman" w:cs="Times New Roman"/>
                <w:b/>
                <w:color w:val="000000"/>
                <w:sz w:val="24"/>
                <w:lang w:eastAsia="ru-RU"/>
              </w:rPr>
              <w:t>119</w:t>
            </w:r>
          </w:p>
          <w:p w:rsidR="00CB7230"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Default="00CB7230" w:rsidP="004259E5">
            <w:pPr>
              <w:spacing w:after="18" w:line="259" w:lineRule="auto"/>
              <w:jc w:val="center"/>
              <w:rPr>
                <w:rFonts w:ascii="Times New Roman" w:eastAsia="Times New Roman" w:hAnsi="Times New Roman" w:cs="Times New Roman"/>
                <w:b/>
                <w:color w:val="000000"/>
                <w:sz w:val="24"/>
                <w:lang w:eastAsia="ru-RU"/>
              </w:rPr>
            </w:pPr>
          </w:p>
          <w:p w:rsidR="00CB7230" w:rsidRDefault="00CB7230" w:rsidP="00CB7230">
            <w:pPr>
              <w:spacing w:after="18" w:line="259" w:lineRule="auto"/>
              <w:rPr>
                <w:rFonts w:ascii="Times New Roman" w:eastAsia="Times New Roman" w:hAnsi="Times New Roman" w:cs="Times New Roman"/>
                <w:b/>
                <w:color w:val="000000"/>
                <w:sz w:val="24"/>
                <w:lang w:eastAsia="ru-RU"/>
              </w:rPr>
            </w:pPr>
          </w:p>
          <w:p w:rsidR="00CB7230" w:rsidRDefault="00CB7230" w:rsidP="00CB7230">
            <w:pPr>
              <w:spacing w:after="18" w:line="259" w:lineRule="auto"/>
              <w:rPr>
                <w:rFonts w:ascii="Times New Roman" w:eastAsia="Times New Roman" w:hAnsi="Times New Roman" w:cs="Times New Roman"/>
                <w:b/>
                <w:color w:val="000000"/>
                <w:sz w:val="24"/>
                <w:lang w:eastAsia="ru-RU"/>
              </w:rPr>
            </w:pPr>
          </w:p>
          <w:p w:rsidR="00CB7230" w:rsidRDefault="00CB7230" w:rsidP="004259E5">
            <w:pPr>
              <w:spacing w:after="18" w:line="259" w:lineRule="auto"/>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120</w:t>
            </w:r>
          </w:p>
          <w:p w:rsidR="00CB7230" w:rsidRDefault="00CB7230" w:rsidP="004259E5">
            <w:pPr>
              <w:spacing w:after="18" w:line="259" w:lineRule="auto"/>
              <w:rPr>
                <w:rFonts w:ascii="Times New Roman" w:eastAsia="Times New Roman" w:hAnsi="Times New Roman" w:cs="Times New Roman"/>
                <w:b/>
                <w:color w:val="000000"/>
                <w:sz w:val="24"/>
                <w:lang w:eastAsia="ru-RU"/>
              </w:rPr>
            </w:pPr>
          </w:p>
          <w:p w:rsidR="00CB7230" w:rsidRDefault="00CB7230" w:rsidP="004259E5">
            <w:pPr>
              <w:spacing w:after="18" w:line="259" w:lineRule="auto"/>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121</w:t>
            </w:r>
          </w:p>
          <w:p w:rsidR="00CB7230" w:rsidRDefault="00CB7230" w:rsidP="004259E5">
            <w:pPr>
              <w:spacing w:after="18" w:line="259" w:lineRule="auto"/>
              <w:rPr>
                <w:rFonts w:ascii="Times New Roman" w:eastAsia="Times New Roman" w:hAnsi="Times New Roman" w:cs="Times New Roman"/>
                <w:b/>
                <w:color w:val="000000"/>
                <w:sz w:val="24"/>
                <w:lang w:eastAsia="ru-RU"/>
              </w:rPr>
            </w:pPr>
          </w:p>
          <w:p w:rsidR="00CB7230" w:rsidRDefault="00CB7230" w:rsidP="004259E5">
            <w:pPr>
              <w:spacing w:after="18" w:line="259" w:lineRule="auto"/>
              <w:rPr>
                <w:rFonts w:ascii="Times New Roman" w:eastAsia="Times New Roman" w:hAnsi="Times New Roman" w:cs="Times New Roman"/>
                <w:b/>
                <w:color w:val="000000"/>
                <w:sz w:val="24"/>
                <w:lang w:eastAsia="ru-RU"/>
              </w:rPr>
            </w:pPr>
          </w:p>
          <w:p w:rsidR="00CB7230" w:rsidRPr="004259E5" w:rsidRDefault="00CB7230" w:rsidP="004259E5">
            <w:pPr>
              <w:spacing w:after="18" w:line="259"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b/>
                <w:color w:val="000000"/>
                <w:sz w:val="24"/>
                <w:lang w:eastAsia="ru-RU"/>
              </w:rPr>
              <w:t>122</w:t>
            </w:r>
          </w:p>
        </w:tc>
        <w:tc>
          <w:tcPr>
            <w:tcW w:w="9256" w:type="dxa"/>
            <w:gridSpan w:val="5"/>
            <w:tcBorders>
              <w:left w:val="single" w:sz="4" w:space="0" w:color="auto"/>
              <w:right w:val="single" w:sz="4" w:space="0" w:color="auto"/>
            </w:tcBorders>
            <w:shd w:val="clear" w:color="auto" w:fill="FFFFFF"/>
          </w:tcPr>
          <w:p w:rsidR="00CB7230" w:rsidRPr="004259E5" w:rsidRDefault="00CB7230" w:rsidP="004259E5">
            <w:pPr>
              <w:spacing w:after="9" w:line="259" w:lineRule="auto"/>
              <w:rPr>
                <w:rFonts w:ascii="Times New Roman" w:hAnsi="Times New Roman"/>
                <w:color w:val="000000"/>
                <w:sz w:val="28"/>
              </w:rPr>
            </w:pPr>
            <w:r w:rsidRPr="004259E5">
              <w:rPr>
                <w:rFonts w:ascii="Times New Roman" w:hAnsi="Times New Roman"/>
                <w:b/>
                <w:color w:val="000000"/>
                <w:sz w:val="24"/>
              </w:rPr>
              <w:lastRenderedPageBreak/>
              <w:t>Классификация неорганических веществ</w:t>
            </w:r>
            <w:r w:rsidRPr="004259E5">
              <w:rPr>
                <w:rFonts w:ascii="Times New Roman" w:hAnsi="Times New Roman"/>
                <w:i/>
                <w:color w:val="000000"/>
                <w:sz w:val="24"/>
              </w:rPr>
              <w:t xml:space="preserve">. </w:t>
            </w:r>
            <w:r w:rsidRPr="004259E5">
              <w:rPr>
                <w:rFonts w:ascii="Times New Roman" w:hAnsi="Times New Roman"/>
                <w:color w:val="000000"/>
                <w:sz w:val="24"/>
              </w:rPr>
              <w:t xml:space="preserve">Простые и сложные вещества. </w:t>
            </w:r>
          </w:p>
          <w:p w:rsidR="00CB7230" w:rsidRPr="004259E5" w:rsidRDefault="00CB7230" w:rsidP="004259E5">
            <w:pPr>
              <w:spacing w:after="14" w:line="259" w:lineRule="auto"/>
              <w:rPr>
                <w:rFonts w:ascii="Times New Roman" w:hAnsi="Times New Roman"/>
                <w:color w:val="000000"/>
                <w:sz w:val="28"/>
              </w:rPr>
            </w:pPr>
            <w:r w:rsidRPr="004259E5">
              <w:rPr>
                <w:rFonts w:ascii="Times New Roman" w:hAnsi="Times New Roman"/>
                <w:b/>
                <w:color w:val="000000"/>
                <w:sz w:val="24"/>
              </w:rPr>
              <w:lastRenderedPageBreak/>
              <w:t>Оксиды, их классификация.</w:t>
            </w:r>
            <w:r w:rsidRPr="004259E5">
              <w:rPr>
                <w:rFonts w:ascii="Times New Roman" w:hAnsi="Times New Roman"/>
                <w:color w:val="000000"/>
                <w:sz w:val="24"/>
              </w:rPr>
              <w:t xml:space="preserve">  </w:t>
            </w:r>
            <w:r w:rsidRPr="004259E5">
              <w:rPr>
                <w:rFonts w:ascii="Times New Roman" w:hAnsi="Times New Roman"/>
                <w:b/>
                <w:color w:val="000000"/>
                <w:sz w:val="24"/>
              </w:rPr>
              <w:t xml:space="preserve">Гидроксиды.                                                                          </w:t>
            </w:r>
          </w:p>
          <w:p w:rsidR="00CB7230" w:rsidRPr="004259E5" w:rsidRDefault="00CB7230" w:rsidP="004259E5">
            <w:pPr>
              <w:spacing w:after="21" w:line="259" w:lineRule="auto"/>
              <w:rPr>
                <w:rFonts w:ascii="Times New Roman" w:hAnsi="Times New Roman"/>
                <w:color w:val="000000"/>
                <w:sz w:val="28"/>
              </w:rPr>
            </w:pPr>
            <w:r w:rsidRPr="004259E5">
              <w:rPr>
                <w:rFonts w:ascii="Times New Roman" w:hAnsi="Times New Roman"/>
                <w:color w:val="000000"/>
                <w:sz w:val="24"/>
              </w:rPr>
              <w:t>Гидроксиды</w:t>
            </w:r>
            <w:r w:rsidRPr="004259E5">
              <w:rPr>
                <w:rFonts w:ascii="Times New Roman" w:hAnsi="Times New Roman"/>
                <w:b/>
                <w:color w:val="000000"/>
                <w:sz w:val="24"/>
              </w:rPr>
              <w:t xml:space="preserve"> </w:t>
            </w:r>
            <w:r w:rsidRPr="004259E5">
              <w:rPr>
                <w:rFonts w:ascii="Times New Roman" w:hAnsi="Times New Roman"/>
                <w:color w:val="000000"/>
                <w:sz w:val="24"/>
              </w:rPr>
              <w:t xml:space="preserve">(основания, кислородсодержащие кислоты, амфотерные гидроксиды).                </w:t>
            </w:r>
          </w:p>
          <w:p w:rsidR="00CB7230" w:rsidRPr="004259E5" w:rsidRDefault="00CB7230" w:rsidP="004259E5">
            <w:pPr>
              <w:spacing w:after="0" w:line="278" w:lineRule="auto"/>
              <w:ind w:right="81"/>
              <w:rPr>
                <w:rFonts w:ascii="Times New Roman" w:hAnsi="Times New Roman"/>
                <w:color w:val="000000"/>
                <w:sz w:val="28"/>
              </w:rPr>
            </w:pPr>
            <w:r w:rsidRPr="004259E5">
              <w:rPr>
                <w:rFonts w:ascii="Times New Roman" w:hAnsi="Times New Roman"/>
                <w:b/>
                <w:color w:val="000000"/>
                <w:sz w:val="24"/>
              </w:rPr>
              <w:t>Кислоты, их классификация</w:t>
            </w:r>
            <w:r w:rsidRPr="004259E5">
              <w:rPr>
                <w:rFonts w:ascii="Times New Roman" w:hAnsi="Times New Roman"/>
                <w:color w:val="000000"/>
                <w:sz w:val="24"/>
              </w:rPr>
              <w:t xml:space="preserve">. </w:t>
            </w:r>
            <w:r w:rsidRPr="004259E5">
              <w:rPr>
                <w:rFonts w:ascii="Times New Roman" w:hAnsi="Times New Roman"/>
                <w:b/>
                <w:color w:val="000000"/>
                <w:sz w:val="24"/>
              </w:rPr>
              <w:t>Соли</w:t>
            </w:r>
            <w:r w:rsidRPr="004259E5">
              <w:rPr>
                <w:rFonts w:ascii="Times New Roman" w:hAnsi="Times New Roman"/>
                <w:color w:val="000000"/>
                <w:sz w:val="24"/>
              </w:rPr>
              <w:t xml:space="preserve">. Соли средние, кислые, оснóвные и комплексные.  </w:t>
            </w:r>
          </w:p>
          <w:p w:rsidR="00CB7230" w:rsidRDefault="00CB7230" w:rsidP="004259E5">
            <w:pPr>
              <w:spacing w:after="18" w:line="259" w:lineRule="auto"/>
              <w:rPr>
                <w:rFonts w:ascii="Times New Roman" w:eastAsia="Times New Roman" w:hAnsi="Times New Roman" w:cs="Times New Roman"/>
                <w:color w:val="000000"/>
                <w:sz w:val="24"/>
                <w:lang w:eastAsia="ru-RU"/>
              </w:rPr>
            </w:pPr>
            <w:r w:rsidRPr="004259E5">
              <w:rPr>
                <w:rFonts w:ascii="Times New Roman" w:eastAsia="Times New Roman" w:hAnsi="Times New Roman" w:cs="Times New Roman"/>
                <w:b/>
                <w:color w:val="000000"/>
                <w:sz w:val="24"/>
                <w:lang w:eastAsia="ru-RU"/>
              </w:rPr>
              <w:t>Металлы</w:t>
            </w:r>
            <w:r w:rsidRPr="004259E5">
              <w:rPr>
                <w:rFonts w:ascii="Times New Roman" w:eastAsia="Times New Roman" w:hAnsi="Times New Roman" w:cs="Times New Roman"/>
                <w:i/>
                <w:color w:val="000000"/>
                <w:sz w:val="24"/>
                <w:lang w:eastAsia="ru-RU"/>
              </w:rPr>
              <w:t xml:space="preserve">. </w:t>
            </w:r>
            <w:r w:rsidRPr="004259E5">
              <w:rPr>
                <w:rFonts w:ascii="Times New Roman" w:eastAsia="Times New Roman" w:hAnsi="Times New Roman" w:cs="Times New Roman"/>
                <w:color w:val="000000"/>
                <w:sz w:val="24"/>
                <w:lang w:eastAsia="ru-RU"/>
              </w:rPr>
              <w:t xml:space="preserve">Положение металлов в периодической системе и особенности строения их атомов. Простые вещества - металлы: строение кристаллов и металлическая химическая связь. Общие физические свойства металлов и восстановительные свойства их: взаимодействие с неметаллами (кислородом, галогенами, серой, азотом, водородом), с водой, кислотами, растворами солей, органическими веществами (спиртами, галогеналканами, фенолом, кислотами), со щелочами. Оксиды и гидроксиды металлов. Зависимость свойств этих соединений от степеней окисления металлов. Значение металлов в природе и жизни организмов. </w:t>
            </w:r>
          </w:p>
          <w:p w:rsidR="00CB7230" w:rsidRPr="004259E5" w:rsidRDefault="00CB7230" w:rsidP="004259E5">
            <w:pPr>
              <w:spacing w:after="0" w:line="279" w:lineRule="auto"/>
              <w:rPr>
                <w:rFonts w:ascii="Times New Roman" w:hAnsi="Times New Roman"/>
                <w:color w:val="000000"/>
                <w:sz w:val="28"/>
              </w:rPr>
            </w:pPr>
            <w:r w:rsidRPr="004259E5">
              <w:rPr>
                <w:rFonts w:ascii="Times New Roman" w:hAnsi="Times New Roman"/>
                <w:b/>
                <w:color w:val="000000"/>
                <w:sz w:val="24"/>
              </w:rPr>
              <w:t>Коррозия металлов</w:t>
            </w:r>
            <w:r w:rsidRPr="004259E5">
              <w:rPr>
                <w:rFonts w:ascii="Times New Roman" w:hAnsi="Times New Roman"/>
                <w:i/>
                <w:color w:val="000000"/>
                <w:sz w:val="24"/>
              </w:rPr>
              <w:t xml:space="preserve">. </w:t>
            </w:r>
            <w:r w:rsidRPr="004259E5">
              <w:rPr>
                <w:rFonts w:ascii="Times New Roman" w:hAnsi="Times New Roman"/>
                <w:color w:val="000000"/>
                <w:sz w:val="24"/>
              </w:rPr>
              <w:t xml:space="preserve">Понятие коррозии. Химическая коррозия. Электрохимическая коррозия. Способы защиты металлов от коррозии.  </w:t>
            </w:r>
          </w:p>
          <w:p w:rsidR="00CB7230" w:rsidRPr="004259E5" w:rsidRDefault="00CB7230" w:rsidP="004259E5">
            <w:pPr>
              <w:spacing w:after="22" w:line="259" w:lineRule="auto"/>
              <w:rPr>
                <w:rFonts w:ascii="Times New Roman" w:hAnsi="Times New Roman"/>
                <w:color w:val="000000"/>
                <w:sz w:val="28"/>
              </w:rPr>
            </w:pPr>
            <w:r w:rsidRPr="004259E5">
              <w:rPr>
                <w:rFonts w:ascii="Times New Roman" w:hAnsi="Times New Roman"/>
                <w:b/>
                <w:color w:val="000000"/>
                <w:sz w:val="24"/>
              </w:rPr>
              <w:t>Общие способы получения металлов</w:t>
            </w:r>
            <w:r w:rsidRPr="004259E5">
              <w:rPr>
                <w:rFonts w:ascii="Times New Roman" w:hAnsi="Times New Roman"/>
                <w:color w:val="000000"/>
                <w:sz w:val="24"/>
              </w:rPr>
              <w:t>.</w:t>
            </w:r>
            <w:r w:rsidRPr="004259E5">
              <w:rPr>
                <w:rFonts w:ascii="Times New Roman" w:hAnsi="Times New Roman"/>
                <w:i/>
                <w:color w:val="000000"/>
                <w:sz w:val="24"/>
              </w:rPr>
              <w:t xml:space="preserve"> </w:t>
            </w:r>
            <w:r w:rsidRPr="004259E5">
              <w:rPr>
                <w:rFonts w:ascii="Times New Roman" w:hAnsi="Times New Roman"/>
                <w:color w:val="000000"/>
                <w:sz w:val="24"/>
              </w:rPr>
              <w:t xml:space="preserve">Металлы в природе. Металлургия и ее виды: </w:t>
            </w:r>
          </w:p>
          <w:p w:rsidR="00CB7230" w:rsidRPr="004259E5" w:rsidRDefault="00CB7230" w:rsidP="004259E5">
            <w:pPr>
              <w:spacing w:after="0" w:line="279" w:lineRule="auto"/>
              <w:rPr>
                <w:rFonts w:ascii="Times New Roman" w:hAnsi="Times New Roman"/>
                <w:color w:val="000000"/>
                <w:sz w:val="28"/>
              </w:rPr>
            </w:pPr>
            <w:r w:rsidRPr="004259E5">
              <w:rPr>
                <w:rFonts w:ascii="Times New Roman" w:hAnsi="Times New Roman"/>
                <w:color w:val="000000"/>
                <w:sz w:val="24"/>
              </w:rPr>
              <w:t xml:space="preserve">пиро-, гидро- и электрометаллургия. Электролиз расплавов и растворов соединений металлов и его практическое значение.  </w:t>
            </w:r>
          </w:p>
          <w:p w:rsidR="00CB7230" w:rsidRPr="004259E5" w:rsidRDefault="00CB7230" w:rsidP="004259E5">
            <w:pPr>
              <w:spacing w:after="24" w:line="259" w:lineRule="auto"/>
              <w:rPr>
                <w:rFonts w:ascii="Times New Roman" w:hAnsi="Times New Roman"/>
                <w:color w:val="000000"/>
                <w:sz w:val="28"/>
              </w:rPr>
            </w:pPr>
            <w:r w:rsidRPr="004259E5">
              <w:rPr>
                <w:rFonts w:ascii="Times New Roman" w:hAnsi="Times New Roman"/>
                <w:b/>
                <w:color w:val="000000"/>
                <w:sz w:val="24"/>
              </w:rPr>
              <w:t>Неметаллы</w:t>
            </w:r>
            <w:r w:rsidRPr="004259E5">
              <w:rPr>
                <w:rFonts w:ascii="Times New Roman" w:hAnsi="Times New Roman"/>
                <w:color w:val="000000"/>
                <w:sz w:val="24"/>
              </w:rPr>
              <w:t>.</w:t>
            </w:r>
            <w:r w:rsidRPr="004259E5">
              <w:rPr>
                <w:rFonts w:ascii="Times New Roman" w:hAnsi="Times New Roman"/>
                <w:i/>
                <w:color w:val="000000"/>
                <w:sz w:val="24"/>
              </w:rPr>
              <w:t xml:space="preserve"> </w:t>
            </w:r>
            <w:r w:rsidRPr="004259E5">
              <w:rPr>
                <w:rFonts w:ascii="Times New Roman" w:hAnsi="Times New Roman"/>
                <w:color w:val="000000"/>
                <w:sz w:val="24"/>
              </w:rPr>
              <w:t xml:space="preserve">Положение неметаллов в периодической системе, особенности строения их атомов. Электроотрицательность. Благородные газы. Электронное строение атомов благородных газов и особенности их химических и физических свойств.  </w:t>
            </w:r>
          </w:p>
          <w:p w:rsidR="00CB7230" w:rsidRPr="004259E5" w:rsidRDefault="00CB7230" w:rsidP="004259E5">
            <w:pPr>
              <w:spacing w:after="18" w:line="259" w:lineRule="auto"/>
              <w:rPr>
                <w:rFonts w:ascii="Times New Roman" w:eastAsia="Times New Roman" w:hAnsi="Times New Roman" w:cs="Times New Roman"/>
                <w:color w:val="000000"/>
                <w:sz w:val="24"/>
                <w:lang w:eastAsia="ru-RU"/>
              </w:rPr>
            </w:pPr>
            <w:r w:rsidRPr="004259E5">
              <w:rPr>
                <w:rFonts w:ascii="Times New Roman" w:eastAsia="Times New Roman" w:hAnsi="Times New Roman" w:cs="Times New Roman"/>
                <w:color w:val="000000"/>
                <w:sz w:val="24"/>
                <w:lang w:eastAsia="ru-RU"/>
              </w:rPr>
              <w:t xml:space="preserve">Неметаллы – простые вещества. Атомное и молекулярное строение их. Аллотропия. Химические свойства неметаллов. Окислительные свойства: взаимодействие с металлами, водородом, менее электроотрицательными неметаллами, некоторыми сложными веществами. Восстановительные свойства неметаллов в реакциях с фтором, кислородом, сложными веществами-окислителями (азотной и серной кислотами и др.).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1</w:t>
            </w: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1</w:t>
            </w: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CB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color w:val="000000"/>
                <w:sz w:val="28"/>
                <w:szCs w:val="28"/>
              </w:rPr>
            </w:pPr>
          </w:p>
          <w:p w:rsidR="00CB7230" w:rsidRDefault="00CB7230" w:rsidP="00CB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CB7230" w:rsidRDefault="00CB7230" w:rsidP="00CB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CB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CB7230" w:rsidRDefault="00CB7230" w:rsidP="00CB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CB7230" w:rsidRDefault="00CB7230" w:rsidP="00CB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CB7230" w:rsidRPr="0032204C" w:rsidRDefault="00CB723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CB7230" w:rsidRPr="0032204C" w:rsidTr="00CB7230">
        <w:trPr>
          <w:trHeight w:val="20"/>
          <w:jc w:val="center"/>
        </w:trPr>
        <w:tc>
          <w:tcPr>
            <w:tcW w:w="2261" w:type="dxa"/>
            <w:vMerge/>
            <w:tcBorders>
              <w:left w:val="single" w:sz="4" w:space="0" w:color="auto"/>
              <w:right w:val="single" w:sz="4" w:space="0" w:color="auto"/>
            </w:tcBorders>
            <w:shd w:val="clear" w:color="auto" w:fill="FFFFFF"/>
          </w:tcPr>
          <w:p w:rsidR="00CB7230" w:rsidRPr="0032204C" w:rsidRDefault="00CB7230" w:rsidP="00DD2694">
            <w:pPr>
              <w:tabs>
                <w:tab w:val="left" w:pos="1598"/>
              </w:tabs>
              <w:spacing w:after="0" w:line="240" w:lineRule="auto"/>
              <w:jc w:val="both"/>
              <w:rPr>
                <w:rFonts w:ascii="Times New Roman" w:eastAsia="Calibri" w:hAnsi="Times New Roman" w:cs="Times New Roman"/>
                <w:bCs/>
                <w:color w:val="000000"/>
              </w:rPr>
            </w:pPr>
          </w:p>
        </w:tc>
        <w:tc>
          <w:tcPr>
            <w:tcW w:w="810" w:type="dxa"/>
            <w:gridSpan w:val="4"/>
            <w:tcBorders>
              <w:left w:val="single" w:sz="4" w:space="0" w:color="auto"/>
              <w:right w:val="single" w:sz="4" w:space="0" w:color="auto"/>
            </w:tcBorders>
            <w:shd w:val="clear" w:color="auto" w:fill="FFFFFF"/>
          </w:tcPr>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p>
        </w:tc>
        <w:tc>
          <w:tcPr>
            <w:tcW w:w="9256" w:type="dxa"/>
            <w:gridSpan w:val="5"/>
            <w:tcBorders>
              <w:left w:val="single" w:sz="4" w:space="0" w:color="auto"/>
              <w:right w:val="single" w:sz="4" w:space="0" w:color="auto"/>
            </w:tcBorders>
            <w:shd w:val="clear" w:color="auto" w:fill="FFFFFF"/>
          </w:tcPr>
          <w:p w:rsidR="00CB7230" w:rsidRPr="00CB7230" w:rsidRDefault="00CB7230" w:rsidP="00CB7230">
            <w:pPr>
              <w:spacing w:after="36" w:line="248" w:lineRule="auto"/>
              <w:ind w:right="10"/>
              <w:rPr>
                <w:rFonts w:ascii="Times New Roman" w:hAnsi="Times New Roman"/>
                <w:color w:val="000000"/>
                <w:sz w:val="28"/>
              </w:rPr>
            </w:pPr>
            <w:r w:rsidRPr="00CB7230">
              <w:rPr>
                <w:rFonts w:ascii="Times New Roman" w:hAnsi="Times New Roman"/>
                <w:b/>
                <w:i/>
                <w:color w:val="000000"/>
                <w:sz w:val="24"/>
              </w:rPr>
              <w:t xml:space="preserve">Демонстрации. </w:t>
            </w:r>
            <w:r w:rsidRPr="00CB7230">
              <w:rPr>
                <w:rFonts w:ascii="Times New Roman" w:hAnsi="Times New Roman"/>
                <w:color w:val="000000"/>
                <w:sz w:val="24"/>
              </w:rPr>
              <w:t xml:space="preserve">Коллекция "Классификация неорганических веществ" и образцы представителей классов. Коллекция "Классификация органических веществ" и образцы представителей классов. Модели кристаллических решеток металлов. Коллекция металлов с разными физическими свойствами. Взаимодействие лития, натрия, магния и железа с кислородом; щелочных металлов с водой, спиртами, фенолом; цинка с растворами соляной и серной кислот; натрия с серой; алюминия с иодом; железа с </w:t>
            </w:r>
            <w:r w:rsidRPr="00CB7230">
              <w:rPr>
                <w:rFonts w:ascii="Times New Roman" w:hAnsi="Times New Roman"/>
                <w:color w:val="000000"/>
                <w:sz w:val="24"/>
              </w:rPr>
              <w:lastRenderedPageBreak/>
              <w:t xml:space="preserve">раствором медного купороса; алюминия с раствором едкого натра. Оксиды и гидроксиды хрома. Коррозия металлов в зависимости от условий. Защита металлов от коррозии: образцы "нержавеек", защитных покрытий. Коллекция руд. Электролиз растворов солей. Модели кристаллических решеток иода, алмаза, графита. Аллотропия фосфора, серы, кислорода. Взаимодействие водорода с кислородом; сурьмы с хлором; натрия с иодом; хлора с раствором бромида калия; хлорной и сероводородной воды; обесцвечивание бромной воды этиленом или ацетиленом.  </w:t>
            </w:r>
          </w:p>
          <w:p w:rsidR="00CB7230" w:rsidRPr="00CB7230" w:rsidRDefault="00CB7230" w:rsidP="00CB7230">
            <w:pPr>
              <w:spacing w:after="0" w:line="259" w:lineRule="auto"/>
              <w:ind w:right="1"/>
              <w:rPr>
                <w:rFonts w:ascii="Times New Roman" w:hAnsi="Times New Roman"/>
                <w:color w:val="000000"/>
                <w:sz w:val="28"/>
              </w:rPr>
            </w:pPr>
            <w:r w:rsidRPr="00CB7230">
              <w:rPr>
                <w:rFonts w:ascii="Times New Roman" w:hAnsi="Times New Roman"/>
                <w:b/>
                <w:i/>
                <w:color w:val="000000"/>
                <w:sz w:val="24"/>
              </w:rPr>
              <w:t>Лабораторные опыты</w:t>
            </w:r>
            <w:r w:rsidRPr="00CB7230">
              <w:rPr>
                <w:rFonts w:ascii="Times New Roman" w:hAnsi="Times New Roman"/>
                <w:b/>
                <w:color w:val="000000"/>
                <w:sz w:val="24"/>
              </w:rPr>
              <w:t xml:space="preserve">. </w:t>
            </w:r>
            <w:r w:rsidRPr="00CB7230">
              <w:rPr>
                <w:rFonts w:ascii="Times New Roman" w:hAnsi="Times New Roman"/>
                <w:color w:val="000000"/>
                <w:sz w:val="24"/>
              </w:rPr>
              <w:t xml:space="preserve">Ознакомление с образцами представителей классов неорганических веществ. Ознакомление с образцами представителей классов органических веществ. Ознакомление с коллекцией руд.  </w:t>
            </w:r>
          </w:p>
          <w:p w:rsidR="00CB7230" w:rsidRPr="004259E5" w:rsidRDefault="00CB7230" w:rsidP="00CB7230">
            <w:pPr>
              <w:spacing w:after="9" w:line="259" w:lineRule="auto"/>
              <w:rPr>
                <w:rFonts w:ascii="Times New Roman" w:hAnsi="Times New Roman"/>
                <w:b/>
                <w:color w:val="000000"/>
                <w:sz w:val="24"/>
              </w:rPr>
            </w:pPr>
            <w:r w:rsidRPr="00CB7230">
              <w:rPr>
                <w:rFonts w:ascii="Times New Roman" w:eastAsia="Times New Roman" w:hAnsi="Times New Roman" w:cs="Times New Roman"/>
                <w:color w:val="000000"/>
                <w:sz w:val="24"/>
                <w:lang w:eastAsia="ru-RU"/>
              </w:rPr>
              <w:t>Получение и свойства кислорода. Получение и свойства водорода. Получение пластической серы, химические свойства серы. Взаимодействие металлов с растворами кислот и солей. Свойства угля: адсорбционные, восстановительные. Взаимодействие цинка или алюминия с растворами кислот и щелочей. Окрашивание пламени катионами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CB7230" w:rsidRPr="0032204C" w:rsidRDefault="00CB723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CB7230" w:rsidRPr="0032204C" w:rsidTr="00CB7230">
        <w:trPr>
          <w:trHeight w:val="20"/>
          <w:jc w:val="center"/>
        </w:trPr>
        <w:tc>
          <w:tcPr>
            <w:tcW w:w="2261" w:type="dxa"/>
            <w:tcBorders>
              <w:top w:val="nil"/>
              <w:left w:val="single" w:sz="4" w:space="0" w:color="auto"/>
              <w:right w:val="single" w:sz="4" w:space="0" w:color="auto"/>
            </w:tcBorders>
            <w:shd w:val="clear" w:color="auto" w:fill="FFFFFF"/>
          </w:tcPr>
          <w:p w:rsidR="00CB7230" w:rsidRPr="0032204C" w:rsidRDefault="00CB7230" w:rsidP="00DD2694">
            <w:pPr>
              <w:tabs>
                <w:tab w:val="left" w:pos="1598"/>
              </w:tabs>
              <w:spacing w:after="0" w:line="240" w:lineRule="auto"/>
              <w:jc w:val="both"/>
              <w:rPr>
                <w:rFonts w:ascii="Times New Roman" w:eastAsia="Calibri" w:hAnsi="Times New Roman" w:cs="Times New Roman"/>
                <w:bCs/>
                <w:color w:val="000000"/>
              </w:rPr>
            </w:pPr>
          </w:p>
        </w:tc>
        <w:tc>
          <w:tcPr>
            <w:tcW w:w="810" w:type="dxa"/>
            <w:gridSpan w:val="4"/>
            <w:tcBorders>
              <w:left w:val="single" w:sz="4" w:space="0" w:color="auto"/>
              <w:right w:val="single" w:sz="4" w:space="0" w:color="auto"/>
            </w:tcBorders>
            <w:shd w:val="clear" w:color="auto" w:fill="FFFFFF"/>
          </w:tcPr>
          <w:p w:rsidR="00CB7230" w:rsidRPr="004259E5" w:rsidRDefault="00CB7230" w:rsidP="004259E5">
            <w:pPr>
              <w:spacing w:after="18" w:line="259" w:lineRule="auto"/>
              <w:jc w:val="center"/>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123</w:t>
            </w:r>
          </w:p>
        </w:tc>
        <w:tc>
          <w:tcPr>
            <w:tcW w:w="9256" w:type="dxa"/>
            <w:gridSpan w:val="5"/>
            <w:tcBorders>
              <w:left w:val="single" w:sz="4" w:space="0" w:color="auto"/>
              <w:right w:val="single" w:sz="4" w:space="0" w:color="auto"/>
            </w:tcBorders>
            <w:shd w:val="clear" w:color="auto" w:fill="FFFFFF"/>
          </w:tcPr>
          <w:p w:rsidR="00CB7230" w:rsidRPr="00CB7230" w:rsidRDefault="00CB7230" w:rsidP="00CB7230">
            <w:pPr>
              <w:spacing w:after="36" w:line="248" w:lineRule="auto"/>
              <w:ind w:right="10"/>
              <w:rPr>
                <w:rFonts w:ascii="Times New Roman" w:hAnsi="Times New Roman"/>
                <w:b/>
                <w:i/>
                <w:color w:val="000000"/>
                <w:sz w:val="24"/>
              </w:rPr>
            </w:pPr>
            <w:r w:rsidRPr="00CB7230">
              <w:rPr>
                <w:rFonts w:ascii="Times New Roman" w:eastAsia="Times New Roman" w:hAnsi="Times New Roman" w:cs="Times New Roman"/>
                <w:b/>
                <w:color w:val="000000"/>
                <w:sz w:val="24"/>
                <w:lang w:eastAsia="ru-RU"/>
              </w:rPr>
              <w:t>Контрольная работа №7</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7230" w:rsidRDefault="00CB7230"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CB7230" w:rsidRPr="0032204C" w:rsidRDefault="00CB723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CB7230" w:rsidRPr="0032204C" w:rsidTr="00CB7230">
        <w:trPr>
          <w:trHeight w:val="20"/>
          <w:jc w:val="center"/>
        </w:trPr>
        <w:tc>
          <w:tcPr>
            <w:tcW w:w="2261" w:type="dxa"/>
            <w:vMerge w:val="restart"/>
            <w:tcBorders>
              <w:left w:val="single" w:sz="4" w:space="0" w:color="auto"/>
              <w:right w:val="single" w:sz="4" w:space="0" w:color="auto"/>
            </w:tcBorders>
            <w:shd w:val="clear" w:color="auto" w:fill="FFFFFF"/>
          </w:tcPr>
          <w:p w:rsidR="00CB7230" w:rsidRPr="00CB7230" w:rsidRDefault="00CB7230" w:rsidP="00CB7230">
            <w:pPr>
              <w:spacing w:after="45" w:line="238" w:lineRule="auto"/>
              <w:rPr>
                <w:rFonts w:ascii="Times New Roman" w:hAnsi="Times New Roman"/>
                <w:color w:val="000000"/>
                <w:sz w:val="28"/>
              </w:rPr>
            </w:pPr>
            <w:r w:rsidRPr="00CB7230">
              <w:rPr>
                <w:rFonts w:ascii="Times New Roman" w:hAnsi="Times New Roman"/>
                <w:b/>
                <w:color w:val="000000"/>
                <w:sz w:val="24"/>
              </w:rPr>
              <w:t>2.11.</w:t>
            </w:r>
            <w:r w:rsidRPr="00CB7230">
              <w:rPr>
                <w:rFonts w:ascii="Times New Roman" w:hAnsi="Times New Roman"/>
                <w:color w:val="000000"/>
                <w:sz w:val="24"/>
              </w:rPr>
              <w:t xml:space="preserve"> Основные классы неорганических и органических </w:t>
            </w:r>
          </w:p>
          <w:p w:rsidR="00CB7230" w:rsidRPr="00CB7230" w:rsidRDefault="00CB7230" w:rsidP="00CB7230">
            <w:pPr>
              <w:spacing w:after="0" w:line="259" w:lineRule="auto"/>
              <w:rPr>
                <w:rFonts w:ascii="Times New Roman" w:hAnsi="Times New Roman"/>
                <w:color w:val="000000"/>
                <w:sz w:val="28"/>
              </w:rPr>
            </w:pPr>
            <w:r w:rsidRPr="00CB7230">
              <w:rPr>
                <w:rFonts w:ascii="Times New Roman" w:hAnsi="Times New Roman"/>
                <w:color w:val="000000"/>
                <w:sz w:val="24"/>
              </w:rPr>
              <w:t xml:space="preserve">соединений  </w:t>
            </w:r>
          </w:p>
          <w:p w:rsidR="00CB7230" w:rsidRPr="0032204C" w:rsidRDefault="00CB7230" w:rsidP="00DD2694">
            <w:pPr>
              <w:tabs>
                <w:tab w:val="left" w:pos="1598"/>
              </w:tabs>
              <w:spacing w:after="0" w:line="240" w:lineRule="auto"/>
              <w:jc w:val="both"/>
              <w:rPr>
                <w:rFonts w:ascii="Times New Roman" w:eastAsia="Calibri" w:hAnsi="Times New Roman" w:cs="Times New Roman"/>
                <w:bCs/>
                <w:color w:val="000000"/>
              </w:rPr>
            </w:pPr>
          </w:p>
        </w:tc>
        <w:tc>
          <w:tcPr>
            <w:tcW w:w="10066" w:type="dxa"/>
            <w:gridSpan w:val="9"/>
            <w:tcBorders>
              <w:left w:val="single" w:sz="4" w:space="0" w:color="auto"/>
              <w:right w:val="single" w:sz="4" w:space="0" w:color="auto"/>
            </w:tcBorders>
            <w:shd w:val="clear" w:color="auto" w:fill="FFFFFF"/>
          </w:tcPr>
          <w:p w:rsidR="00CB7230" w:rsidRPr="00CB7230" w:rsidRDefault="00CB7230" w:rsidP="00CB7230">
            <w:pPr>
              <w:spacing w:after="36" w:line="248" w:lineRule="auto"/>
              <w:ind w:right="10"/>
              <w:rPr>
                <w:rFonts w:ascii="Times New Roman" w:eastAsia="Times New Roman" w:hAnsi="Times New Roman" w:cs="Times New Roman"/>
                <w:b/>
                <w:color w:val="000000"/>
                <w:sz w:val="24"/>
                <w:lang w:eastAsia="ru-RU"/>
              </w:rPr>
            </w:pPr>
            <w:r w:rsidRPr="00CB7230">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7230" w:rsidRDefault="00BD6E92"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9</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CB7230" w:rsidRPr="0032204C" w:rsidRDefault="00CB723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CB7230" w:rsidRPr="0032204C" w:rsidTr="00BD6E92">
        <w:trPr>
          <w:trHeight w:val="20"/>
          <w:jc w:val="center"/>
        </w:trPr>
        <w:tc>
          <w:tcPr>
            <w:tcW w:w="2261" w:type="dxa"/>
            <w:vMerge/>
            <w:tcBorders>
              <w:left w:val="single" w:sz="4" w:space="0" w:color="auto"/>
              <w:right w:val="single" w:sz="4" w:space="0" w:color="auto"/>
            </w:tcBorders>
            <w:shd w:val="clear" w:color="auto" w:fill="FFFFFF"/>
          </w:tcPr>
          <w:p w:rsidR="00CB7230" w:rsidRPr="00CB7230" w:rsidRDefault="00CB7230" w:rsidP="00CB7230">
            <w:pPr>
              <w:spacing w:after="45" w:line="238" w:lineRule="auto"/>
              <w:rPr>
                <w:rFonts w:ascii="Times New Roman" w:hAnsi="Times New Roman"/>
                <w:b/>
                <w:color w:val="000000"/>
                <w:sz w:val="24"/>
              </w:rPr>
            </w:pPr>
          </w:p>
        </w:tc>
        <w:tc>
          <w:tcPr>
            <w:tcW w:w="855" w:type="dxa"/>
            <w:gridSpan w:val="5"/>
            <w:tcBorders>
              <w:left w:val="single" w:sz="4" w:space="0" w:color="auto"/>
              <w:right w:val="single" w:sz="4" w:space="0" w:color="auto"/>
            </w:tcBorders>
            <w:shd w:val="clear" w:color="auto" w:fill="FFFFFF"/>
          </w:tcPr>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124</w:t>
            </w: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125</w:t>
            </w: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BD6E92" w:rsidRPr="00BD6E92" w:rsidRDefault="00BD6E92"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126</w:t>
            </w: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BD6E92" w:rsidRPr="00BD6E92" w:rsidRDefault="00BD6E92"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lastRenderedPageBreak/>
              <w:t>127</w:t>
            </w: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128</w:t>
            </w: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129</w:t>
            </w: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p>
          <w:p w:rsidR="00CB7230" w:rsidRPr="00BD6E92" w:rsidRDefault="00CB7230" w:rsidP="00BD6E92">
            <w:pPr>
              <w:spacing w:after="36" w:line="248" w:lineRule="auto"/>
              <w:ind w:right="10"/>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130</w:t>
            </w:r>
          </w:p>
        </w:tc>
        <w:tc>
          <w:tcPr>
            <w:tcW w:w="9211" w:type="dxa"/>
            <w:gridSpan w:val="4"/>
            <w:tcBorders>
              <w:left w:val="single" w:sz="4" w:space="0" w:color="auto"/>
              <w:right w:val="single" w:sz="4" w:space="0" w:color="auto"/>
            </w:tcBorders>
            <w:shd w:val="clear" w:color="auto" w:fill="FFFFFF"/>
          </w:tcPr>
          <w:p w:rsidR="00CB7230" w:rsidRDefault="00CB7230" w:rsidP="00CB7230">
            <w:pPr>
              <w:spacing w:after="24" w:line="258" w:lineRule="auto"/>
              <w:rPr>
                <w:rFonts w:ascii="Times New Roman" w:hAnsi="Times New Roman"/>
                <w:color w:val="000000"/>
                <w:sz w:val="24"/>
              </w:rPr>
            </w:pPr>
            <w:r w:rsidRPr="00CB7230">
              <w:rPr>
                <w:rFonts w:ascii="Times New Roman" w:hAnsi="Times New Roman"/>
                <w:b/>
                <w:color w:val="000000"/>
                <w:sz w:val="24"/>
              </w:rPr>
              <w:lastRenderedPageBreak/>
              <w:t>Водородные соединения неметаллов</w:t>
            </w:r>
            <w:r w:rsidRPr="00CB7230">
              <w:rPr>
                <w:rFonts w:ascii="Times New Roman" w:hAnsi="Times New Roman"/>
                <w:i/>
                <w:color w:val="000000"/>
                <w:sz w:val="24"/>
              </w:rPr>
              <w:t xml:space="preserve">. </w:t>
            </w:r>
            <w:r w:rsidRPr="00CB7230">
              <w:rPr>
                <w:rFonts w:ascii="Times New Roman" w:hAnsi="Times New Roman"/>
                <w:color w:val="000000"/>
                <w:sz w:val="24"/>
              </w:rPr>
              <w:t xml:space="preserve">Получение аммиака и хлороводорода синтезом и косвенно. Физические свойства. Отношение к воде: кислотно-основные свойства.  </w:t>
            </w:r>
          </w:p>
          <w:p w:rsidR="00CB7230" w:rsidRPr="00CB7230" w:rsidRDefault="00CB7230" w:rsidP="00CB7230">
            <w:pPr>
              <w:spacing w:after="24" w:line="258" w:lineRule="auto"/>
              <w:rPr>
                <w:rFonts w:ascii="Times New Roman" w:hAnsi="Times New Roman"/>
                <w:color w:val="000000"/>
                <w:sz w:val="28"/>
              </w:rPr>
            </w:pPr>
            <w:r w:rsidRPr="00CB7230">
              <w:rPr>
                <w:rFonts w:ascii="Times New Roman" w:hAnsi="Times New Roman"/>
                <w:b/>
                <w:color w:val="000000"/>
                <w:sz w:val="24"/>
              </w:rPr>
              <w:t>Оксиды и ангидриды карбоновых кислот</w:t>
            </w:r>
            <w:r w:rsidRPr="00CB7230">
              <w:rPr>
                <w:rFonts w:ascii="Times New Roman" w:hAnsi="Times New Roman"/>
                <w:color w:val="000000"/>
                <w:sz w:val="24"/>
              </w:rPr>
              <w:t xml:space="preserve">. Несолеобразующие и солеобразующие оксиды. Кислотные оксиды, их свойства. Оснóвные оксиды, их свойства. Амфотерные оксиды, их свойства. Зависимость свойств оксидов металлов от степени окисления. </w:t>
            </w:r>
          </w:p>
          <w:p w:rsidR="00CB7230" w:rsidRDefault="00CB7230" w:rsidP="00CB7230">
            <w:pPr>
              <w:spacing w:after="38" w:line="246" w:lineRule="auto"/>
              <w:ind w:right="890"/>
              <w:rPr>
                <w:rFonts w:ascii="Times New Roman" w:hAnsi="Times New Roman"/>
                <w:b/>
                <w:color w:val="000000"/>
                <w:sz w:val="24"/>
              </w:rPr>
            </w:pPr>
            <w:r w:rsidRPr="00CB7230">
              <w:rPr>
                <w:rFonts w:ascii="Times New Roman" w:hAnsi="Times New Roman"/>
                <w:color w:val="000000"/>
                <w:sz w:val="24"/>
              </w:rPr>
              <w:t xml:space="preserve">Ангидриды карбоновых кислот как аналоги кислотных оксидов.  </w:t>
            </w:r>
          </w:p>
          <w:p w:rsidR="00CB7230" w:rsidRPr="00CB7230" w:rsidRDefault="00CB7230" w:rsidP="00CB7230">
            <w:pPr>
              <w:spacing w:after="38" w:line="246" w:lineRule="auto"/>
              <w:ind w:right="890"/>
              <w:rPr>
                <w:rFonts w:ascii="Times New Roman" w:hAnsi="Times New Roman"/>
                <w:color w:val="000000"/>
                <w:sz w:val="28"/>
              </w:rPr>
            </w:pPr>
            <w:r w:rsidRPr="00CB7230">
              <w:rPr>
                <w:rFonts w:ascii="Times New Roman" w:hAnsi="Times New Roman"/>
                <w:b/>
                <w:color w:val="000000"/>
                <w:sz w:val="24"/>
              </w:rPr>
              <w:t>Кислоты органические и неорганические</w:t>
            </w:r>
            <w:r w:rsidRPr="00CB7230">
              <w:rPr>
                <w:rFonts w:ascii="Times New Roman" w:hAnsi="Times New Roman"/>
                <w:i/>
                <w:color w:val="000000"/>
                <w:sz w:val="24"/>
              </w:rPr>
              <w:t xml:space="preserve">. </w:t>
            </w:r>
            <w:r w:rsidRPr="00CB7230">
              <w:rPr>
                <w:rFonts w:ascii="Times New Roman" w:hAnsi="Times New Roman"/>
                <w:color w:val="000000"/>
                <w:sz w:val="24"/>
              </w:rPr>
              <w:t xml:space="preserve">Кислоты в свете теории электролитической диссоциации. Кислоты в свете протолитической теории. Классификация органических и неорганических кислот. Общие свойства кислот: взаимодействие органических и неорганических кислот с металлами, оснóвными и амфотерными оксидами и гидроксидами, с солями, образование сложных эфиров. </w:t>
            </w:r>
          </w:p>
          <w:p w:rsidR="00CB7230" w:rsidRPr="00CB7230" w:rsidRDefault="00CB7230" w:rsidP="00CB7230">
            <w:pPr>
              <w:spacing w:after="22" w:line="259" w:lineRule="auto"/>
              <w:rPr>
                <w:rFonts w:ascii="Times New Roman" w:hAnsi="Times New Roman"/>
                <w:color w:val="000000"/>
                <w:sz w:val="28"/>
              </w:rPr>
            </w:pPr>
            <w:r w:rsidRPr="00CB7230">
              <w:rPr>
                <w:rFonts w:ascii="Times New Roman" w:hAnsi="Times New Roman"/>
                <w:color w:val="000000"/>
                <w:sz w:val="24"/>
              </w:rPr>
              <w:t xml:space="preserve">Особенности свойств концентрированной серной и азотной кислот.  </w:t>
            </w:r>
          </w:p>
          <w:p w:rsidR="00CB7230" w:rsidRPr="00CB7230" w:rsidRDefault="00CB7230" w:rsidP="00CB7230">
            <w:pPr>
              <w:spacing w:after="24" w:line="259" w:lineRule="auto"/>
              <w:ind w:right="31"/>
              <w:rPr>
                <w:rFonts w:ascii="Times New Roman" w:hAnsi="Times New Roman"/>
                <w:color w:val="000000"/>
                <w:sz w:val="28"/>
              </w:rPr>
            </w:pPr>
            <w:r w:rsidRPr="00CB7230">
              <w:rPr>
                <w:rFonts w:ascii="Times New Roman" w:hAnsi="Times New Roman"/>
                <w:b/>
                <w:color w:val="000000"/>
                <w:sz w:val="24"/>
              </w:rPr>
              <w:lastRenderedPageBreak/>
              <w:t>Основания органические и неорганические</w:t>
            </w:r>
            <w:r w:rsidRPr="00CB7230">
              <w:rPr>
                <w:rFonts w:ascii="Times New Roman" w:hAnsi="Times New Roman"/>
                <w:color w:val="000000"/>
                <w:sz w:val="24"/>
              </w:rPr>
              <w:t xml:space="preserve">. Основания в свете теории электролитической диссоциации. Основания в свете протолитической теории. Классификация органических и неорганических оснований. Химические свойства щелочей и нерастворимых оснований. Свойства бескислородных оснований: аммиака и аминов. Взаимное влияние атомов в молекуле анилина.  </w:t>
            </w:r>
          </w:p>
          <w:p w:rsidR="00CB7230" w:rsidRPr="00CB7230" w:rsidRDefault="00CB7230" w:rsidP="00CB7230">
            <w:pPr>
              <w:spacing w:after="21" w:line="258" w:lineRule="auto"/>
              <w:rPr>
                <w:rFonts w:ascii="Times New Roman" w:hAnsi="Times New Roman"/>
                <w:color w:val="000000"/>
                <w:sz w:val="28"/>
              </w:rPr>
            </w:pPr>
            <w:r w:rsidRPr="00CB7230">
              <w:rPr>
                <w:rFonts w:ascii="Times New Roman" w:hAnsi="Times New Roman"/>
                <w:b/>
                <w:color w:val="000000"/>
                <w:sz w:val="24"/>
              </w:rPr>
              <w:t>Амфотерные органические и неорганические соединения</w:t>
            </w:r>
            <w:r w:rsidRPr="00CB7230">
              <w:rPr>
                <w:rFonts w:ascii="Times New Roman" w:hAnsi="Times New Roman"/>
                <w:color w:val="000000"/>
                <w:sz w:val="24"/>
              </w:rPr>
              <w:t>.</w:t>
            </w:r>
            <w:r w:rsidRPr="00CB7230">
              <w:rPr>
                <w:rFonts w:ascii="Times New Roman" w:hAnsi="Times New Roman"/>
                <w:i/>
                <w:color w:val="000000"/>
                <w:sz w:val="24"/>
              </w:rPr>
              <w:t xml:space="preserve"> </w:t>
            </w:r>
            <w:r w:rsidRPr="00CB7230">
              <w:rPr>
                <w:rFonts w:ascii="Times New Roman" w:hAnsi="Times New Roman"/>
                <w:color w:val="000000"/>
                <w:sz w:val="24"/>
              </w:rPr>
              <w:t xml:space="preserve">Амфотерные основания в свете протолитической теории. Амфотерность оксидов и гидроксидов переходных металлов: взаимодействие с кислотами и щелочами.  </w:t>
            </w:r>
          </w:p>
          <w:p w:rsidR="00CB7230" w:rsidRPr="00CB7230" w:rsidRDefault="00CB7230" w:rsidP="00CB7230">
            <w:pPr>
              <w:spacing w:after="2" w:line="279" w:lineRule="auto"/>
              <w:rPr>
                <w:rFonts w:ascii="Times New Roman" w:hAnsi="Times New Roman"/>
                <w:color w:val="000000"/>
                <w:sz w:val="28"/>
              </w:rPr>
            </w:pPr>
            <w:r w:rsidRPr="00CB7230">
              <w:rPr>
                <w:rFonts w:ascii="Times New Roman" w:hAnsi="Times New Roman"/>
                <w:b/>
                <w:color w:val="000000"/>
                <w:sz w:val="24"/>
              </w:rPr>
              <w:t>Соли</w:t>
            </w:r>
            <w:r w:rsidRPr="00CB7230">
              <w:rPr>
                <w:rFonts w:ascii="Times New Roman" w:hAnsi="Times New Roman"/>
                <w:color w:val="000000"/>
                <w:sz w:val="24"/>
              </w:rPr>
              <w:t>.</w:t>
            </w:r>
            <w:r w:rsidRPr="00CB7230">
              <w:rPr>
                <w:rFonts w:ascii="Times New Roman" w:hAnsi="Times New Roman"/>
                <w:i/>
                <w:color w:val="000000"/>
                <w:sz w:val="24"/>
              </w:rPr>
              <w:t xml:space="preserve"> </w:t>
            </w:r>
            <w:r w:rsidRPr="00CB7230">
              <w:rPr>
                <w:rFonts w:ascii="Times New Roman" w:hAnsi="Times New Roman"/>
                <w:color w:val="000000"/>
                <w:sz w:val="24"/>
              </w:rPr>
              <w:t xml:space="preserve">Классификация и химические свойства солей. Особенности свойств солей органических и неорганических кислот.  </w:t>
            </w:r>
          </w:p>
          <w:p w:rsidR="00CB7230" w:rsidRPr="00CB7230" w:rsidRDefault="00CB7230" w:rsidP="00CB7230">
            <w:pPr>
              <w:spacing w:after="36" w:line="248" w:lineRule="auto"/>
              <w:ind w:right="10"/>
              <w:rPr>
                <w:rFonts w:ascii="Times New Roman" w:eastAsia="Times New Roman" w:hAnsi="Times New Roman" w:cs="Times New Roman"/>
                <w:color w:val="000000"/>
                <w:sz w:val="24"/>
                <w:lang w:eastAsia="ru-RU"/>
              </w:rPr>
            </w:pPr>
            <w:r w:rsidRPr="00CB7230">
              <w:rPr>
                <w:rFonts w:ascii="Times New Roman" w:eastAsia="Times New Roman" w:hAnsi="Times New Roman" w:cs="Times New Roman"/>
                <w:b/>
                <w:color w:val="000000"/>
                <w:sz w:val="24"/>
                <w:lang w:eastAsia="ru-RU"/>
              </w:rPr>
              <w:t>Генетическая связь между классами органических и неорганических соединений</w:t>
            </w:r>
            <w:r w:rsidRPr="00CB7230">
              <w:rPr>
                <w:rFonts w:ascii="Times New Roman" w:eastAsia="Times New Roman" w:hAnsi="Times New Roman" w:cs="Times New Roman"/>
                <w:color w:val="000000"/>
                <w:sz w:val="24"/>
                <w:lang w:eastAsia="ru-RU"/>
              </w:rPr>
              <w:t xml:space="preserve">. Понятие о генетической связи и генетических рядах в неорганической и органической химии. Генетические ряды металла (на примере кальция и железа), неметалла (серы и кремния), переходного элемента (цинка). Генетические ряды и генетическая связь в органической химии. Единство мира веществ.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B7230"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CB7230" w:rsidRPr="0032204C" w:rsidRDefault="00CB7230"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BD6E92">
        <w:trPr>
          <w:trHeight w:val="20"/>
          <w:jc w:val="center"/>
        </w:trPr>
        <w:tc>
          <w:tcPr>
            <w:tcW w:w="2261" w:type="dxa"/>
            <w:tcBorders>
              <w:left w:val="single" w:sz="4" w:space="0" w:color="auto"/>
              <w:right w:val="single" w:sz="4" w:space="0" w:color="auto"/>
            </w:tcBorders>
            <w:shd w:val="clear" w:color="auto" w:fill="FFFFFF"/>
          </w:tcPr>
          <w:p w:rsidR="00BD6E92" w:rsidRPr="00CB7230" w:rsidRDefault="00BD6E92" w:rsidP="00CB7230">
            <w:pPr>
              <w:spacing w:after="45" w:line="238" w:lineRule="auto"/>
              <w:rPr>
                <w:rFonts w:ascii="Times New Roman" w:hAnsi="Times New Roman"/>
                <w:b/>
                <w:color w:val="000000"/>
                <w:sz w:val="24"/>
              </w:rPr>
            </w:pPr>
          </w:p>
        </w:tc>
        <w:tc>
          <w:tcPr>
            <w:tcW w:w="855" w:type="dxa"/>
            <w:gridSpan w:val="5"/>
            <w:tcBorders>
              <w:left w:val="single" w:sz="4" w:space="0" w:color="auto"/>
              <w:right w:val="single" w:sz="4" w:space="0" w:color="auto"/>
            </w:tcBorders>
            <w:shd w:val="clear" w:color="auto" w:fill="FFFFFF"/>
          </w:tcPr>
          <w:p w:rsidR="00BD6E92" w:rsidRPr="00BD6E92" w:rsidRDefault="00BD6E92" w:rsidP="00BD6E92">
            <w:pPr>
              <w:spacing w:after="36" w:line="248" w:lineRule="auto"/>
              <w:ind w:right="10"/>
              <w:jc w:val="center"/>
              <w:rPr>
                <w:rFonts w:ascii="Times New Roman" w:eastAsia="Times New Roman" w:hAnsi="Times New Roman" w:cs="Times New Roman"/>
                <w:b/>
                <w:color w:val="000000"/>
                <w:sz w:val="24"/>
                <w:lang w:eastAsia="ru-RU"/>
              </w:rPr>
            </w:pPr>
          </w:p>
        </w:tc>
        <w:tc>
          <w:tcPr>
            <w:tcW w:w="9211" w:type="dxa"/>
            <w:gridSpan w:val="4"/>
            <w:tcBorders>
              <w:left w:val="single" w:sz="4" w:space="0" w:color="auto"/>
              <w:right w:val="single" w:sz="4" w:space="0" w:color="auto"/>
            </w:tcBorders>
            <w:shd w:val="clear" w:color="auto" w:fill="FFFFFF"/>
          </w:tcPr>
          <w:p w:rsidR="00BD6E92" w:rsidRPr="00BD6E92" w:rsidRDefault="00BD6E92" w:rsidP="00BD6E92">
            <w:pPr>
              <w:spacing w:after="0" w:line="252" w:lineRule="auto"/>
              <w:ind w:left="108" w:right="110"/>
              <w:rPr>
                <w:rFonts w:ascii="Times New Roman" w:hAnsi="Times New Roman"/>
                <w:color w:val="000000"/>
                <w:sz w:val="28"/>
              </w:rPr>
            </w:pPr>
            <w:r w:rsidRPr="00BD6E92">
              <w:rPr>
                <w:rFonts w:ascii="Times New Roman" w:eastAsia="Times New Roman" w:hAnsi="Times New Roman" w:cs="Times New Roman"/>
                <w:b/>
                <w:i/>
                <w:color w:val="000000"/>
                <w:sz w:val="24"/>
                <w:lang w:eastAsia="ru-RU"/>
              </w:rPr>
              <w:t xml:space="preserve">Демонстрации. </w:t>
            </w:r>
            <w:r w:rsidRPr="00BD6E92">
              <w:rPr>
                <w:rFonts w:ascii="Times New Roman" w:eastAsia="Times New Roman" w:hAnsi="Times New Roman" w:cs="Times New Roman"/>
                <w:color w:val="000000"/>
                <w:sz w:val="24"/>
                <w:lang w:eastAsia="ru-RU"/>
              </w:rPr>
              <w:t>Коллекции кислотных, основных и амфотерных оксидов, демонстрация их свойств. Взаимодействие концентрированных азотной и серной кислот, а также разбавленной азотной кислоты с медью. Реакция "серебряного зеркала" для муравьиной</w:t>
            </w:r>
            <w:r>
              <w:rPr>
                <w:rFonts w:ascii="Times New Roman" w:eastAsia="Times New Roman" w:hAnsi="Times New Roman" w:cs="Times New Roman"/>
                <w:color w:val="000000"/>
                <w:sz w:val="24"/>
                <w:lang w:eastAsia="ru-RU"/>
              </w:rPr>
              <w:t xml:space="preserve"> </w:t>
            </w:r>
            <w:r w:rsidRPr="00BD6E92">
              <w:rPr>
                <w:rFonts w:ascii="Times New Roman" w:hAnsi="Times New Roman"/>
                <w:color w:val="000000"/>
                <w:sz w:val="24"/>
              </w:rPr>
              <w:t xml:space="preserve">кислоты. Взаимодействие раствора гидроксида натрия с кислотными оксидами (оксидом фосфора (V)), амфотерными гидроксидами (гидроксидом цинка). Взаимодействие аммиака с хлорофодородом и водой. Аналогично для метиламина. Взаимодействие аминокислот с кислотами и щелочами. Осуществление переходов:  </w:t>
            </w:r>
          </w:p>
          <w:p w:rsidR="00BD6E92" w:rsidRPr="00BD6E92" w:rsidRDefault="00BD6E92" w:rsidP="00BD6E92">
            <w:pPr>
              <w:spacing w:after="8" w:line="259" w:lineRule="auto"/>
              <w:ind w:left="108"/>
              <w:rPr>
                <w:rFonts w:ascii="Times New Roman" w:hAnsi="Times New Roman"/>
                <w:color w:val="000000"/>
                <w:sz w:val="28"/>
              </w:rPr>
            </w:pPr>
            <w:r w:rsidRPr="00BD6E92">
              <w:rPr>
                <w:rFonts w:cs="Calibri"/>
                <w:noProof/>
                <w:color w:val="000000"/>
                <w:lang w:eastAsia="ru-RU"/>
              </w:rPr>
              <mc:AlternateContent>
                <mc:Choice Requires="wpg">
                  <w:drawing>
                    <wp:inline distT="0" distB="0" distL="0" distR="0" wp14:anchorId="4281F4A8" wp14:editId="0E939AD7">
                      <wp:extent cx="2408809" cy="170079"/>
                      <wp:effectExtent l="0" t="0" r="0" b="0"/>
                      <wp:docPr id="61288" name="Group 61288"/>
                      <wp:cNvGraphicFramePr/>
                      <a:graphic xmlns:a="http://schemas.openxmlformats.org/drawingml/2006/main">
                        <a:graphicData uri="http://schemas.microsoft.com/office/word/2010/wordprocessingGroup">
                          <wpg:wgp>
                            <wpg:cNvGrpSpPr/>
                            <wpg:grpSpPr>
                              <a:xfrm>
                                <a:off x="0" y="0"/>
                                <a:ext cx="2408809" cy="170079"/>
                                <a:chOff x="0" y="0"/>
                                <a:chExt cx="2408809" cy="170079"/>
                              </a:xfrm>
                            </wpg:grpSpPr>
                            <pic:pic xmlns:pic="http://schemas.openxmlformats.org/drawingml/2006/picture">
                              <pic:nvPicPr>
                                <pic:cNvPr id="5664" name="Picture 5664"/>
                                <pic:cNvPicPr/>
                              </pic:nvPicPr>
                              <pic:blipFill>
                                <a:blip r:embed="rId15"/>
                                <a:stretch>
                                  <a:fillRect/>
                                </a:stretch>
                              </pic:blipFill>
                              <pic:spPr>
                                <a:xfrm>
                                  <a:off x="0" y="0"/>
                                  <a:ext cx="2408809" cy="169164"/>
                                </a:xfrm>
                                <a:prstGeom prst="rect">
                                  <a:avLst/>
                                </a:prstGeom>
                              </pic:spPr>
                            </pic:pic>
                            <wps:wsp>
                              <wps:cNvPr id="5665" name="Rectangle 5665"/>
                              <wps:cNvSpPr/>
                              <wps:spPr>
                                <a:xfrm>
                                  <a:off x="2333625" y="1372"/>
                                  <a:ext cx="50673" cy="224380"/>
                                </a:xfrm>
                                <a:prstGeom prst="rect">
                                  <a:avLst/>
                                </a:prstGeom>
                                <a:ln>
                                  <a:noFill/>
                                </a:ln>
                              </wps:spPr>
                              <wps:txbx>
                                <w:txbxContent>
                                  <w:p w:rsidR="0003381F" w:rsidRDefault="0003381F" w:rsidP="00BD6E92">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4281F4A8" id="Group 61288" o:spid="_x0000_s1026" style="width:189.65pt;height:13.4pt;mso-position-horizontal-relative:char;mso-position-vertical-relative:line" coordsize="24088,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64" o:spid="_x0000_s1027" type="#_x0000_t75" style="position:absolute;width:2408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">
                        <v:imagedata r:id="rId16" o:title=""/>
                      </v:shape>
                      <v:rect id="Rectangle 5665" o:spid="_x0000_s1028" style="position:absolute;left:23336;top: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" filled="f" stroked="f">
                        <v:textbox inset="0,0,0,0">
                          <w:txbxContent>
                            <w:p w:rsidR="0003381F" w:rsidRDefault="0003381F" w:rsidP="00BD6E92">
                              <w:pPr>
                                <w:spacing w:after="160" w:line="259" w:lineRule="auto"/>
                              </w:pPr>
                              <w:r>
                                <w:rPr>
                                  <w:sz w:val="24"/>
                                </w:rPr>
                                <w:t xml:space="preserve"> </w:t>
                              </w:r>
                            </w:p>
                          </w:txbxContent>
                        </v:textbox>
                      </v:rect>
                      <w10:anchorlock/>
                    </v:group>
                  </w:pict>
                </mc:Fallback>
              </mc:AlternateContent>
            </w:r>
          </w:p>
          <w:p w:rsidR="00BD6E92" w:rsidRPr="00BD6E92" w:rsidRDefault="00BD6E92" w:rsidP="00BD6E92">
            <w:pPr>
              <w:spacing w:after="8" w:line="259" w:lineRule="auto"/>
              <w:ind w:left="108"/>
              <w:rPr>
                <w:rFonts w:ascii="Times New Roman" w:hAnsi="Times New Roman"/>
                <w:color w:val="000000"/>
                <w:sz w:val="28"/>
              </w:rPr>
            </w:pPr>
            <w:r w:rsidRPr="00BD6E92">
              <w:rPr>
                <w:rFonts w:cs="Calibri"/>
                <w:noProof/>
                <w:color w:val="000000"/>
                <w:lang w:eastAsia="ru-RU"/>
              </w:rPr>
              <mc:AlternateContent>
                <mc:Choice Requires="wpg">
                  <w:drawing>
                    <wp:inline distT="0" distB="0" distL="0" distR="0" wp14:anchorId="4FA7DA5C" wp14:editId="7570D45C">
                      <wp:extent cx="1355217" cy="170078"/>
                      <wp:effectExtent l="0" t="0" r="0" b="0"/>
                      <wp:docPr id="61289" name="Group 61289"/>
                      <wp:cNvGraphicFramePr/>
                      <a:graphic xmlns:a="http://schemas.openxmlformats.org/drawingml/2006/main">
                        <a:graphicData uri="http://schemas.microsoft.com/office/word/2010/wordprocessingGroup">
                          <wpg:wgp>
                            <wpg:cNvGrpSpPr/>
                            <wpg:grpSpPr>
                              <a:xfrm>
                                <a:off x="0" y="0"/>
                                <a:ext cx="1355217" cy="170078"/>
                                <a:chOff x="0" y="0"/>
                                <a:chExt cx="1355217" cy="170078"/>
                              </a:xfrm>
                            </wpg:grpSpPr>
                            <pic:pic xmlns:pic="http://schemas.openxmlformats.org/drawingml/2006/picture">
                              <pic:nvPicPr>
                                <pic:cNvPr id="5667" name="Picture 5667"/>
                                <pic:cNvPicPr/>
                              </pic:nvPicPr>
                              <pic:blipFill>
                                <a:blip r:embed="rId17"/>
                                <a:stretch>
                                  <a:fillRect/>
                                </a:stretch>
                              </pic:blipFill>
                              <pic:spPr>
                                <a:xfrm>
                                  <a:off x="0" y="0"/>
                                  <a:ext cx="1284605" cy="169164"/>
                                </a:xfrm>
                                <a:prstGeom prst="rect">
                                  <a:avLst/>
                                </a:prstGeom>
                              </pic:spPr>
                            </pic:pic>
                            <wps:wsp>
                              <wps:cNvPr id="57018" name="Rectangle 57018"/>
                              <wps:cNvSpPr/>
                              <wps:spPr>
                                <a:xfrm>
                                  <a:off x="1204341" y="1372"/>
                                  <a:ext cx="101346" cy="224380"/>
                                </a:xfrm>
                                <a:prstGeom prst="rect">
                                  <a:avLst/>
                                </a:prstGeom>
                                <a:ln>
                                  <a:noFill/>
                                </a:ln>
                              </wps:spPr>
                              <wps:txbx>
                                <w:txbxContent>
                                  <w:p w:rsidR="0003381F" w:rsidRDefault="0003381F" w:rsidP="00BD6E92">
                                    <w:pPr>
                                      <w:spacing w:after="160" w:line="259" w:lineRule="auto"/>
                                    </w:pPr>
                                    <w:r>
                                      <w:rPr>
                                        <w:sz w:val="24"/>
                                      </w:rPr>
                                      <w:t>4</w:t>
                                    </w:r>
                                  </w:p>
                                </w:txbxContent>
                              </wps:txbx>
                              <wps:bodyPr horzOverflow="overflow" vert="horz" lIns="0" tIns="0" rIns="0" bIns="0" rtlCol="0">
                                <a:noAutofit/>
                              </wps:bodyPr>
                            </wps:wsp>
                            <wps:wsp>
                              <wps:cNvPr id="57019" name="Rectangle 57019"/>
                              <wps:cNvSpPr/>
                              <wps:spPr>
                                <a:xfrm>
                                  <a:off x="1280541" y="1372"/>
                                  <a:ext cx="50673" cy="224380"/>
                                </a:xfrm>
                                <a:prstGeom prst="rect">
                                  <a:avLst/>
                                </a:prstGeom>
                                <a:ln>
                                  <a:noFill/>
                                </a:ln>
                              </wps:spPr>
                              <wps:txbx>
                                <w:txbxContent>
                                  <w:p w:rsidR="0003381F" w:rsidRDefault="0003381F" w:rsidP="00BD6E92">
                                    <w:pPr>
                                      <w:spacing w:after="160" w:line="259" w:lineRule="auto"/>
                                    </w:pPr>
                                    <w:r>
                                      <w:rPr>
                                        <w:sz w:val="24"/>
                                      </w:rPr>
                                      <w:t xml:space="preserve"> </w:t>
                                    </w:r>
                                  </w:p>
                                </w:txbxContent>
                              </wps:txbx>
                              <wps:bodyPr horzOverflow="overflow" vert="horz" lIns="0" tIns="0" rIns="0" bIns="0" rtlCol="0">
                                <a:noAutofit/>
                              </wps:bodyPr>
                            </wps:wsp>
                            <wps:wsp>
                              <wps:cNvPr id="5669" name="Rectangle 5669"/>
                              <wps:cNvSpPr/>
                              <wps:spPr>
                                <a:xfrm>
                                  <a:off x="1317117" y="1372"/>
                                  <a:ext cx="50673" cy="224380"/>
                                </a:xfrm>
                                <a:prstGeom prst="rect">
                                  <a:avLst/>
                                </a:prstGeom>
                                <a:ln>
                                  <a:noFill/>
                                </a:ln>
                              </wps:spPr>
                              <wps:txbx>
                                <w:txbxContent>
                                  <w:p w:rsidR="0003381F" w:rsidRDefault="0003381F" w:rsidP="00BD6E92">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4FA7DA5C" id="Group 61289" o:spid="_x0000_s1029" style="width:106.7pt;height:13.4pt;mso-position-horizontal-relative:char;mso-position-vertical-relative:line" coordsize="13552,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">
                      <v:shape id="Picture 5667" o:spid="_x0000_s1030" type="#_x0000_t75" style="position:absolute;width:12846;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">
                        <v:imagedata r:id="rId18" o:title=""/>
                      </v:shape>
                      <v:rect id="Rectangle 57018" o:spid="_x0000_s1031" style="position:absolute;left:12043;top:13;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" filled="f" stroked="f">
                        <v:textbox inset="0,0,0,0">
                          <w:txbxContent>
                            <w:p w:rsidR="0003381F" w:rsidRDefault="0003381F" w:rsidP="00BD6E92">
                              <w:pPr>
                                <w:spacing w:after="160" w:line="259" w:lineRule="auto"/>
                              </w:pPr>
                              <w:r>
                                <w:rPr>
                                  <w:sz w:val="24"/>
                                </w:rPr>
                                <w:t>4</w:t>
                              </w:r>
                            </w:p>
                          </w:txbxContent>
                        </v:textbox>
                      </v:rect>
                      <v:rect id="Rectangle 57019" o:spid="_x0000_s1032" style="position:absolute;left:12805;top:1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" filled="f" stroked="f">
                        <v:textbox inset="0,0,0,0">
                          <w:txbxContent>
                            <w:p w:rsidR="0003381F" w:rsidRDefault="0003381F" w:rsidP="00BD6E92">
                              <w:pPr>
                                <w:spacing w:after="160" w:line="259" w:lineRule="auto"/>
                              </w:pPr>
                              <w:r>
                                <w:rPr>
                                  <w:sz w:val="24"/>
                                </w:rPr>
                                <w:t xml:space="preserve"> </w:t>
                              </w:r>
                            </w:p>
                          </w:txbxContent>
                        </v:textbox>
                      </v:rect>
                      <v:rect id="Rectangle 5669" o:spid="_x0000_s1033" style="position:absolute;left:13171;top: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" filled="f" stroked="f">
                        <v:textbox inset="0,0,0,0">
                          <w:txbxContent>
                            <w:p w:rsidR="0003381F" w:rsidRDefault="0003381F" w:rsidP="00BD6E92">
                              <w:pPr>
                                <w:spacing w:after="160" w:line="259" w:lineRule="auto"/>
                              </w:pPr>
                              <w:r>
                                <w:rPr>
                                  <w:sz w:val="24"/>
                                </w:rPr>
                                <w:t xml:space="preserve"> </w:t>
                              </w:r>
                            </w:p>
                          </w:txbxContent>
                        </v:textbox>
                      </v:rect>
                      <w10:anchorlock/>
                    </v:group>
                  </w:pict>
                </mc:Fallback>
              </mc:AlternateContent>
            </w:r>
          </w:p>
          <w:p w:rsidR="00BD6E92" w:rsidRPr="00BD6E92" w:rsidRDefault="00BD6E92" w:rsidP="00BD6E92">
            <w:pPr>
              <w:spacing w:after="8" w:line="259" w:lineRule="auto"/>
              <w:ind w:left="108"/>
              <w:rPr>
                <w:rFonts w:ascii="Times New Roman" w:hAnsi="Times New Roman"/>
                <w:color w:val="000000"/>
                <w:sz w:val="28"/>
              </w:rPr>
            </w:pPr>
            <w:r w:rsidRPr="00BD6E92">
              <w:rPr>
                <w:rFonts w:cs="Calibri"/>
                <w:noProof/>
                <w:color w:val="000000"/>
                <w:lang w:eastAsia="ru-RU"/>
              </w:rPr>
              <mc:AlternateContent>
                <mc:Choice Requires="wpg">
                  <w:drawing>
                    <wp:inline distT="0" distB="0" distL="0" distR="0" wp14:anchorId="048FBE91" wp14:editId="198E7EF2">
                      <wp:extent cx="3047238" cy="170079"/>
                      <wp:effectExtent l="0" t="0" r="0" b="0"/>
                      <wp:docPr id="61290" name="Group 61290"/>
                      <wp:cNvGraphicFramePr/>
                      <a:graphic xmlns:a="http://schemas.openxmlformats.org/drawingml/2006/main">
                        <a:graphicData uri="http://schemas.microsoft.com/office/word/2010/wordprocessingGroup">
                          <wpg:wgp>
                            <wpg:cNvGrpSpPr/>
                            <wpg:grpSpPr>
                              <a:xfrm>
                                <a:off x="0" y="0"/>
                                <a:ext cx="3047238" cy="170079"/>
                                <a:chOff x="0" y="0"/>
                                <a:chExt cx="3047238" cy="170079"/>
                              </a:xfrm>
                            </wpg:grpSpPr>
                            <pic:pic xmlns:pic="http://schemas.openxmlformats.org/drawingml/2006/picture">
                              <pic:nvPicPr>
                                <pic:cNvPr id="5671" name="Picture 5671"/>
                                <pic:cNvPicPr/>
                              </pic:nvPicPr>
                              <pic:blipFill>
                                <a:blip r:embed="rId19"/>
                                <a:stretch>
                                  <a:fillRect/>
                                </a:stretch>
                              </pic:blipFill>
                              <pic:spPr>
                                <a:xfrm>
                                  <a:off x="0" y="0"/>
                                  <a:ext cx="3047238" cy="169164"/>
                                </a:xfrm>
                                <a:prstGeom prst="rect">
                                  <a:avLst/>
                                </a:prstGeom>
                              </pic:spPr>
                            </pic:pic>
                            <wps:wsp>
                              <wps:cNvPr id="5672" name="Rectangle 5672"/>
                              <wps:cNvSpPr/>
                              <wps:spPr>
                                <a:xfrm>
                                  <a:off x="2969387" y="1372"/>
                                  <a:ext cx="50673" cy="224380"/>
                                </a:xfrm>
                                <a:prstGeom prst="rect">
                                  <a:avLst/>
                                </a:prstGeom>
                                <a:ln>
                                  <a:noFill/>
                                </a:ln>
                              </wps:spPr>
                              <wps:txbx>
                                <w:txbxContent>
                                  <w:p w:rsidR="0003381F" w:rsidRDefault="0003381F" w:rsidP="00BD6E92">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048FBE91" id="Group 61290" o:spid="_x0000_s1034" style="width:239.95pt;height:13.4pt;mso-position-horizontal-relative:char;mso-position-vertical-relative:line" coordsize="30472,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">
                      <v:shape id="Picture 5671" o:spid="_x0000_s1035" type="#_x0000_t75" style="position:absolute;width:3047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">
                        <v:imagedata r:id="rId20" o:title=""/>
                      </v:shape>
                      <v:rect id="Rectangle 5672" o:spid="_x0000_s1036" style="position:absolute;left:29693;top:1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" filled="f" stroked="f">
                        <v:textbox inset="0,0,0,0">
                          <w:txbxContent>
                            <w:p w:rsidR="0003381F" w:rsidRDefault="0003381F" w:rsidP="00BD6E92">
                              <w:pPr>
                                <w:spacing w:after="160" w:line="259" w:lineRule="auto"/>
                              </w:pPr>
                              <w:r>
                                <w:rPr>
                                  <w:sz w:val="24"/>
                                </w:rPr>
                                <w:t xml:space="preserve"> </w:t>
                              </w:r>
                            </w:p>
                          </w:txbxContent>
                        </v:textbox>
                      </v:rect>
                      <w10:anchorlock/>
                    </v:group>
                  </w:pict>
                </mc:Fallback>
              </mc:AlternateContent>
            </w:r>
          </w:p>
          <w:p w:rsidR="00BD6E92" w:rsidRPr="00BD6E92" w:rsidRDefault="00BD6E92" w:rsidP="00BD6E92">
            <w:pPr>
              <w:spacing w:after="59" w:line="259" w:lineRule="auto"/>
              <w:ind w:left="108"/>
              <w:rPr>
                <w:rFonts w:ascii="Times New Roman" w:hAnsi="Times New Roman"/>
                <w:color w:val="000000"/>
                <w:sz w:val="28"/>
              </w:rPr>
            </w:pPr>
            <w:r w:rsidRPr="00BD6E92">
              <w:rPr>
                <w:rFonts w:cs="Calibri"/>
                <w:noProof/>
                <w:color w:val="000000"/>
                <w:lang w:eastAsia="ru-RU"/>
              </w:rPr>
              <mc:AlternateContent>
                <mc:Choice Requires="wpg">
                  <w:drawing>
                    <wp:inline distT="0" distB="0" distL="0" distR="0" wp14:anchorId="0AA8BB38" wp14:editId="06231AC1">
                      <wp:extent cx="2051431" cy="170078"/>
                      <wp:effectExtent l="0" t="0" r="0" b="0"/>
                      <wp:docPr id="61291" name="Group 61291"/>
                      <wp:cNvGraphicFramePr/>
                      <a:graphic xmlns:a="http://schemas.openxmlformats.org/drawingml/2006/main">
                        <a:graphicData uri="http://schemas.microsoft.com/office/word/2010/wordprocessingGroup">
                          <wpg:wgp>
                            <wpg:cNvGrpSpPr/>
                            <wpg:grpSpPr>
                              <a:xfrm>
                                <a:off x="0" y="0"/>
                                <a:ext cx="2051431" cy="170078"/>
                                <a:chOff x="0" y="0"/>
                                <a:chExt cx="2051431" cy="170078"/>
                              </a:xfrm>
                            </wpg:grpSpPr>
                            <pic:pic xmlns:pic="http://schemas.openxmlformats.org/drawingml/2006/picture">
                              <pic:nvPicPr>
                                <pic:cNvPr id="5674" name="Picture 5674"/>
                                <pic:cNvPicPr/>
                              </pic:nvPicPr>
                              <pic:blipFill>
                                <a:blip r:embed="rId21"/>
                                <a:stretch>
                                  <a:fillRect/>
                                </a:stretch>
                              </pic:blipFill>
                              <pic:spPr>
                                <a:xfrm>
                                  <a:off x="0" y="0"/>
                                  <a:ext cx="2051431" cy="169164"/>
                                </a:xfrm>
                                <a:prstGeom prst="rect">
                                  <a:avLst/>
                                </a:prstGeom>
                              </pic:spPr>
                            </pic:pic>
                            <wps:wsp>
                              <wps:cNvPr id="5675" name="Rectangle 5675"/>
                              <wps:cNvSpPr/>
                              <wps:spPr>
                                <a:xfrm>
                                  <a:off x="1969389" y="1372"/>
                                  <a:ext cx="50673" cy="224380"/>
                                </a:xfrm>
                                <a:prstGeom prst="rect">
                                  <a:avLst/>
                                </a:prstGeom>
                                <a:ln>
                                  <a:noFill/>
                                </a:ln>
                              </wps:spPr>
                              <wps:txbx>
                                <w:txbxContent>
                                  <w:p w:rsidR="0003381F" w:rsidRDefault="0003381F" w:rsidP="00BD6E92">
                                    <w:pPr>
                                      <w:spacing w:after="160" w:line="259" w:lineRule="auto"/>
                                    </w:pPr>
                                    <w:r>
                                      <w:rPr>
                                        <w:sz w:val="24"/>
                                      </w:rPr>
                                      <w:t xml:space="preserve"> </w:t>
                                    </w:r>
                                  </w:p>
                                </w:txbxContent>
                              </wps:txbx>
                              <wps:bodyPr horzOverflow="overflow" vert="horz" lIns="0" tIns="0" rIns="0" bIns="0" rtlCol="0">
                                <a:noAutofit/>
                              </wps:bodyPr>
                            </wps:wsp>
                          </wpg:wgp>
                        </a:graphicData>
                      </a:graphic>
                    </wp:inline>
                  </w:drawing>
                </mc:Choice>
                <mc:Fallback>
                  <w:pict>
                    <v:group w14:anchorId="0AA8BB38" id="Group 61291" o:spid="_x0000_s1037" style="width:161.55pt;height:13.4pt;mso-position-horizontal-relative:char;mso-position-vertical-relative:line" coordsize="20514,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">
                      <v:shape id="Picture 5674" o:spid="_x0000_s1038" type="#_x0000_t75" style="position:absolute;width:20514;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">
                        <v:imagedata r:id="rId22" o:title=""/>
                      </v:shape>
                      <v:rect id="Rectangle 5675" o:spid="_x0000_s1039" style="position:absolute;left:19693;top:1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MQe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w9HnEP7ehCcg5y8AAAD//wMAUEsBAi0AFAAGAAgAAAAhANvh9svuAAAAhQEAABMAAAAAAAAA&#10;AAAAAAAAAAAAAFtDb250ZW50X1R5cGVzXS54bWxQSwECLQAUAAYACAAAACEAWvQsW78AAAAVAQAA&#10;CwAAAAAAAAAAAAAAAAAfAQAAX3JlbHMvLnJlbHNQSwECLQAUAAYACAAAACEANPTEHsYAAADdAAAA&#10;DwAAAAAAAAAAAAAAAAAHAgAAZHJzL2Rvd25yZXYueG1sUEsFBgAAAAADAAMAtwAAAPoCAAAAAA==&#10;" filled="f" stroked="f">
                        <v:textbox inset="0,0,0,0">
                          <w:txbxContent>
                            <w:p w:rsidR="0003381F" w:rsidRDefault="0003381F" w:rsidP="00BD6E92">
                              <w:pPr>
                                <w:spacing w:after="160" w:line="259" w:lineRule="auto"/>
                              </w:pPr>
                              <w:r>
                                <w:rPr>
                                  <w:sz w:val="24"/>
                                </w:rPr>
                                <w:t xml:space="preserve"> </w:t>
                              </w:r>
                            </w:p>
                          </w:txbxContent>
                        </v:textbox>
                      </v:rect>
                      <w10:anchorlock/>
                    </v:group>
                  </w:pict>
                </mc:Fallback>
              </mc:AlternateContent>
            </w:r>
          </w:p>
          <w:p w:rsidR="00BD6E92" w:rsidRPr="00CB7230" w:rsidRDefault="00BD6E92" w:rsidP="00BD6E92">
            <w:pPr>
              <w:spacing w:after="24" w:line="258" w:lineRule="auto"/>
              <w:rPr>
                <w:rFonts w:ascii="Times New Roman" w:hAnsi="Times New Roman"/>
                <w:b/>
                <w:color w:val="000000"/>
                <w:sz w:val="24"/>
              </w:rPr>
            </w:pPr>
            <w:r w:rsidRPr="00BD6E92">
              <w:rPr>
                <w:rFonts w:ascii="Times New Roman" w:eastAsia="Times New Roman" w:hAnsi="Times New Roman" w:cs="Times New Roman"/>
                <w:b/>
                <w:i/>
                <w:color w:val="000000"/>
                <w:sz w:val="24"/>
                <w:lang w:eastAsia="ru-RU"/>
              </w:rPr>
              <w:t xml:space="preserve">Лабораторные опыты. </w:t>
            </w:r>
            <w:r w:rsidRPr="00BD6E92">
              <w:rPr>
                <w:rFonts w:ascii="Times New Roman" w:eastAsia="Times New Roman" w:hAnsi="Times New Roman" w:cs="Times New Roman"/>
                <w:color w:val="000000"/>
                <w:sz w:val="24"/>
                <w:lang w:eastAsia="ru-RU"/>
              </w:rPr>
              <w:t xml:space="preserve">Получение и свойства углекислого газа. Свойства соляной, серной (разбавленной) и уксусной кислот. Взаимодействие гидроксида натрия с солями (сульфатом меди (II) и хлоридом аммония). Разложение гидроксида меди. </w:t>
            </w:r>
            <w:r w:rsidRPr="00BD6E92">
              <w:rPr>
                <w:rFonts w:ascii="Times New Roman" w:eastAsia="Times New Roman" w:hAnsi="Times New Roman" w:cs="Times New Roman"/>
                <w:color w:val="000000"/>
                <w:sz w:val="24"/>
                <w:lang w:eastAsia="ru-RU"/>
              </w:rPr>
              <w:lastRenderedPageBreak/>
              <w:t xml:space="preserve">Получение и амфотерные свойства гидроксида алюминия. Получение жесткой воды и изучение ее свойств. Устранение временной и постоянной жесткости.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BD6E92">
        <w:trPr>
          <w:trHeight w:val="20"/>
          <w:jc w:val="center"/>
        </w:trPr>
        <w:tc>
          <w:tcPr>
            <w:tcW w:w="2261" w:type="dxa"/>
            <w:tcBorders>
              <w:left w:val="single" w:sz="4" w:space="0" w:color="auto"/>
              <w:right w:val="single" w:sz="4" w:space="0" w:color="auto"/>
            </w:tcBorders>
            <w:shd w:val="clear" w:color="auto" w:fill="FFFFFF"/>
          </w:tcPr>
          <w:p w:rsidR="00BD6E92" w:rsidRPr="00CB7230" w:rsidRDefault="00BD6E92" w:rsidP="00CB7230">
            <w:pPr>
              <w:spacing w:after="45" w:line="238" w:lineRule="auto"/>
              <w:rPr>
                <w:rFonts w:ascii="Times New Roman" w:hAnsi="Times New Roman"/>
                <w:b/>
                <w:color w:val="000000"/>
                <w:sz w:val="24"/>
              </w:rPr>
            </w:pPr>
          </w:p>
        </w:tc>
        <w:tc>
          <w:tcPr>
            <w:tcW w:w="855" w:type="dxa"/>
            <w:gridSpan w:val="5"/>
            <w:tcBorders>
              <w:left w:val="single" w:sz="4" w:space="0" w:color="auto"/>
              <w:right w:val="single" w:sz="4" w:space="0" w:color="auto"/>
            </w:tcBorders>
            <w:shd w:val="clear" w:color="auto" w:fill="FFFFFF"/>
          </w:tcPr>
          <w:p w:rsidR="00BD6E92" w:rsidRPr="00BD6E92" w:rsidRDefault="00BD6E92" w:rsidP="00BD6E92">
            <w:pPr>
              <w:spacing w:after="36" w:line="248" w:lineRule="auto"/>
              <w:ind w:right="10"/>
              <w:jc w:val="center"/>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140</w:t>
            </w:r>
          </w:p>
        </w:tc>
        <w:tc>
          <w:tcPr>
            <w:tcW w:w="9211" w:type="dxa"/>
            <w:gridSpan w:val="4"/>
            <w:tcBorders>
              <w:left w:val="single" w:sz="4" w:space="0" w:color="auto"/>
              <w:right w:val="single" w:sz="4" w:space="0" w:color="auto"/>
            </w:tcBorders>
            <w:shd w:val="clear" w:color="auto" w:fill="FFFFFF"/>
          </w:tcPr>
          <w:p w:rsidR="00BD6E92" w:rsidRPr="00BD6E92" w:rsidRDefault="00BD6E92" w:rsidP="00BD6E92">
            <w:pPr>
              <w:spacing w:after="0" w:line="259" w:lineRule="auto"/>
              <w:rPr>
                <w:rFonts w:ascii="Times New Roman" w:hAnsi="Times New Roman"/>
                <w:color w:val="000000"/>
                <w:sz w:val="28"/>
              </w:rPr>
            </w:pPr>
            <w:r w:rsidRPr="00BD6E92">
              <w:rPr>
                <w:rFonts w:ascii="Times New Roman" w:hAnsi="Times New Roman"/>
                <w:b/>
                <w:i/>
                <w:color w:val="000000"/>
                <w:sz w:val="24"/>
              </w:rPr>
              <w:t>Практическое занятие.</w:t>
            </w:r>
            <w:r w:rsidRPr="00BD6E92">
              <w:rPr>
                <w:rFonts w:ascii="Times New Roman" w:hAnsi="Times New Roman"/>
                <w:b/>
                <w:color w:val="000000"/>
                <w:sz w:val="24"/>
              </w:rPr>
              <w:t xml:space="preserve">№14                                                                                                    </w:t>
            </w:r>
          </w:p>
          <w:p w:rsidR="00BD6E92" w:rsidRPr="00BD6E92" w:rsidRDefault="00BD6E92" w:rsidP="00BD6E92">
            <w:pPr>
              <w:spacing w:after="0" w:line="252" w:lineRule="auto"/>
              <w:ind w:left="108" w:right="110"/>
              <w:rPr>
                <w:rFonts w:ascii="Times New Roman" w:eastAsia="Times New Roman" w:hAnsi="Times New Roman" w:cs="Times New Roman"/>
                <w:b/>
                <w:i/>
                <w:color w:val="000000"/>
                <w:sz w:val="24"/>
                <w:lang w:eastAsia="ru-RU"/>
              </w:rPr>
            </w:pPr>
            <w:r w:rsidRPr="00BD6E92">
              <w:rPr>
                <w:rFonts w:ascii="Times New Roman" w:eastAsia="Times New Roman" w:hAnsi="Times New Roman" w:cs="Times New Roman"/>
                <w:color w:val="000000"/>
                <w:sz w:val="24"/>
                <w:lang w:eastAsia="ru-RU"/>
              </w:rPr>
              <w:t>Получение хлороводорода и соляной кислоты, их свойства. Получение аммиака, его свойства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BD6E92">
        <w:trPr>
          <w:trHeight w:val="20"/>
          <w:jc w:val="center"/>
        </w:trPr>
        <w:tc>
          <w:tcPr>
            <w:tcW w:w="2261" w:type="dxa"/>
            <w:vMerge w:val="restart"/>
            <w:tcBorders>
              <w:left w:val="single" w:sz="4" w:space="0" w:color="auto"/>
              <w:right w:val="single" w:sz="4" w:space="0" w:color="auto"/>
            </w:tcBorders>
            <w:shd w:val="clear" w:color="auto" w:fill="FFFFFF"/>
          </w:tcPr>
          <w:p w:rsidR="00BD6E92" w:rsidRPr="00BD6E92" w:rsidRDefault="00BD6E92" w:rsidP="00BD6E92">
            <w:pPr>
              <w:spacing w:after="0" w:line="277" w:lineRule="auto"/>
              <w:rPr>
                <w:rFonts w:ascii="Times New Roman" w:hAnsi="Times New Roman"/>
                <w:color w:val="000000"/>
                <w:sz w:val="28"/>
              </w:rPr>
            </w:pPr>
            <w:r>
              <w:rPr>
                <w:rFonts w:ascii="Times New Roman" w:hAnsi="Times New Roman"/>
                <w:b/>
                <w:color w:val="000000"/>
                <w:sz w:val="24"/>
              </w:rPr>
              <w:t>2.12</w:t>
            </w:r>
            <w:r w:rsidRPr="00BD6E92">
              <w:rPr>
                <w:rFonts w:ascii="Times New Roman" w:hAnsi="Times New Roman"/>
                <w:color w:val="000000"/>
                <w:sz w:val="24"/>
              </w:rPr>
              <w:t xml:space="preserve">. Химия в жизни общества  </w:t>
            </w:r>
          </w:p>
          <w:p w:rsidR="00BD6E92" w:rsidRPr="00CB7230" w:rsidRDefault="00BD6E92" w:rsidP="00CB7230">
            <w:pPr>
              <w:spacing w:after="45" w:line="238" w:lineRule="auto"/>
              <w:rPr>
                <w:rFonts w:ascii="Times New Roman" w:hAnsi="Times New Roman"/>
                <w:b/>
                <w:color w:val="000000"/>
                <w:sz w:val="24"/>
              </w:rPr>
            </w:pPr>
          </w:p>
        </w:tc>
        <w:tc>
          <w:tcPr>
            <w:tcW w:w="10066" w:type="dxa"/>
            <w:gridSpan w:val="9"/>
            <w:tcBorders>
              <w:left w:val="single" w:sz="4" w:space="0" w:color="auto"/>
              <w:right w:val="single" w:sz="4" w:space="0" w:color="auto"/>
            </w:tcBorders>
            <w:shd w:val="clear" w:color="auto" w:fill="FFFFFF"/>
          </w:tcPr>
          <w:p w:rsidR="00BD6E92" w:rsidRPr="00BD6E92" w:rsidRDefault="00BD6E92" w:rsidP="00BD6E92">
            <w:pPr>
              <w:spacing w:after="0" w:line="259" w:lineRule="auto"/>
              <w:rPr>
                <w:rFonts w:ascii="Times New Roman" w:hAnsi="Times New Roman"/>
                <w:b/>
                <w:i/>
                <w:color w:val="000000"/>
                <w:sz w:val="24"/>
              </w:rPr>
            </w:pPr>
            <w:r w:rsidRPr="00BD6E92">
              <w:rPr>
                <w:rFonts w:ascii="Times New Roman" w:eastAsia="Times New Roman" w:hAnsi="Times New Roman" w:cs="Times New Roman"/>
                <w:color w:val="000000"/>
                <w:sz w:val="24"/>
                <w:lang w:eastAsia="ru-RU"/>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966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BD6E92">
        <w:trPr>
          <w:trHeight w:val="20"/>
          <w:jc w:val="center"/>
        </w:trPr>
        <w:tc>
          <w:tcPr>
            <w:tcW w:w="2261" w:type="dxa"/>
            <w:vMerge/>
            <w:tcBorders>
              <w:left w:val="single" w:sz="4" w:space="0" w:color="auto"/>
              <w:right w:val="single" w:sz="4" w:space="0" w:color="auto"/>
            </w:tcBorders>
            <w:shd w:val="clear" w:color="auto" w:fill="FFFFFF"/>
          </w:tcPr>
          <w:p w:rsidR="00BD6E92" w:rsidRDefault="00BD6E92" w:rsidP="00BD6E92">
            <w:pPr>
              <w:spacing w:after="0" w:line="277" w:lineRule="auto"/>
              <w:rPr>
                <w:rFonts w:ascii="Times New Roman" w:hAnsi="Times New Roman"/>
                <w:b/>
                <w:color w:val="000000"/>
                <w:sz w:val="24"/>
              </w:rPr>
            </w:pPr>
          </w:p>
        </w:tc>
        <w:tc>
          <w:tcPr>
            <w:tcW w:w="795" w:type="dxa"/>
            <w:gridSpan w:val="3"/>
            <w:tcBorders>
              <w:left w:val="single" w:sz="4" w:space="0" w:color="auto"/>
              <w:right w:val="single" w:sz="4" w:space="0" w:color="auto"/>
            </w:tcBorders>
            <w:shd w:val="clear" w:color="auto" w:fill="FFFFFF"/>
          </w:tcPr>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141</w:t>
            </w: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r w:rsidRPr="00BD6E92">
              <w:rPr>
                <w:rFonts w:ascii="Times New Roman" w:eastAsia="Times New Roman" w:hAnsi="Times New Roman" w:cs="Times New Roman"/>
                <w:b/>
                <w:color w:val="000000"/>
                <w:sz w:val="24"/>
                <w:lang w:eastAsia="ru-RU"/>
              </w:rPr>
              <w:t>142</w:t>
            </w: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p>
          <w:p w:rsidR="00BD6E92" w:rsidRPr="00BD6E92" w:rsidRDefault="00BD6E92" w:rsidP="00BD6E92">
            <w:pPr>
              <w:spacing w:after="0" w:line="259" w:lineRule="auto"/>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 xml:space="preserve">  </w:t>
            </w:r>
            <w:r w:rsidRPr="00BD6E92">
              <w:rPr>
                <w:rFonts w:ascii="Times New Roman" w:eastAsia="Times New Roman" w:hAnsi="Times New Roman" w:cs="Times New Roman"/>
                <w:b/>
                <w:color w:val="000000"/>
                <w:sz w:val="24"/>
                <w:lang w:eastAsia="ru-RU"/>
              </w:rPr>
              <w:t>143</w:t>
            </w:r>
          </w:p>
        </w:tc>
        <w:tc>
          <w:tcPr>
            <w:tcW w:w="9271" w:type="dxa"/>
            <w:gridSpan w:val="6"/>
            <w:tcBorders>
              <w:left w:val="single" w:sz="4" w:space="0" w:color="auto"/>
              <w:right w:val="single" w:sz="4" w:space="0" w:color="auto"/>
            </w:tcBorders>
            <w:shd w:val="clear" w:color="auto" w:fill="FFFFFF"/>
          </w:tcPr>
          <w:p w:rsidR="00BD6E92" w:rsidRPr="00BD6E92" w:rsidRDefault="00BD6E92" w:rsidP="00BD6E92">
            <w:pPr>
              <w:spacing w:after="32" w:line="248" w:lineRule="auto"/>
              <w:rPr>
                <w:rFonts w:ascii="Times New Roman" w:hAnsi="Times New Roman"/>
                <w:color w:val="000000"/>
                <w:sz w:val="28"/>
              </w:rPr>
            </w:pPr>
            <w:r w:rsidRPr="00BD6E92">
              <w:rPr>
                <w:rFonts w:ascii="Times New Roman" w:hAnsi="Times New Roman"/>
                <w:b/>
                <w:color w:val="000000"/>
                <w:sz w:val="24"/>
              </w:rPr>
              <w:t>Химия и производство</w:t>
            </w:r>
            <w:r w:rsidRPr="00BD6E92">
              <w:rPr>
                <w:rFonts w:ascii="Times New Roman" w:hAnsi="Times New Roman"/>
                <w:color w:val="000000"/>
                <w:sz w:val="24"/>
              </w:rPr>
              <w:t xml:space="preserve">. Химическая промышленность и химические технологии. Сырье для химической промышленности. Вода в химической промышленности. Энергия для химического производства. Научные принципы химического производства. Защита окружающей среды и охрана труда при химическом производстве. Основные стадии химического производства. Сравнение производства аммиака и метанола.  </w:t>
            </w:r>
          </w:p>
          <w:p w:rsidR="00BD6E92" w:rsidRPr="00BD6E92" w:rsidRDefault="00BD6E92" w:rsidP="00BD6E92">
            <w:pPr>
              <w:spacing w:after="31" w:line="252" w:lineRule="auto"/>
              <w:rPr>
                <w:rFonts w:ascii="Times New Roman" w:hAnsi="Times New Roman"/>
                <w:color w:val="000000"/>
                <w:sz w:val="28"/>
              </w:rPr>
            </w:pPr>
            <w:r w:rsidRPr="00BD6E92">
              <w:rPr>
                <w:rFonts w:ascii="Times New Roman" w:hAnsi="Times New Roman"/>
                <w:b/>
                <w:color w:val="000000"/>
                <w:sz w:val="24"/>
              </w:rPr>
              <w:t>Химия и экология</w:t>
            </w:r>
            <w:r w:rsidRPr="00BD6E92">
              <w:rPr>
                <w:rFonts w:ascii="Times New Roman" w:hAnsi="Times New Roman"/>
                <w:i/>
                <w:color w:val="000000"/>
                <w:sz w:val="24"/>
              </w:rPr>
              <w:t xml:space="preserve">. </w:t>
            </w:r>
            <w:r w:rsidRPr="00BD6E92">
              <w:rPr>
                <w:rFonts w:ascii="Times New Roman" w:hAnsi="Times New Roman"/>
                <w:color w:val="000000"/>
                <w:sz w:val="24"/>
              </w:rPr>
              <w:t xml:space="preserve">Химическое загрязнение окружающей среды. Охрана гидросферы от химического загрязнения. Охрана почвы от химического загрязнения. Охрана атмосферы от химического загрязнения. Охрана флоры и фауны от химического загрязнения. Биотехнология и генная инженерия.  </w:t>
            </w:r>
          </w:p>
          <w:p w:rsidR="00BD6E92" w:rsidRPr="00BD6E92" w:rsidRDefault="00BD6E92" w:rsidP="00BD6E92">
            <w:pPr>
              <w:spacing w:after="0" w:line="259" w:lineRule="auto"/>
              <w:rPr>
                <w:rFonts w:ascii="Times New Roman" w:eastAsia="Times New Roman" w:hAnsi="Times New Roman" w:cs="Times New Roman"/>
                <w:color w:val="000000"/>
                <w:sz w:val="24"/>
                <w:lang w:eastAsia="ru-RU"/>
              </w:rPr>
            </w:pPr>
            <w:r w:rsidRPr="00BD6E92">
              <w:rPr>
                <w:rFonts w:ascii="Times New Roman" w:eastAsia="Times New Roman" w:hAnsi="Times New Roman" w:cs="Times New Roman"/>
                <w:b/>
                <w:color w:val="000000"/>
                <w:sz w:val="24"/>
                <w:lang w:eastAsia="ru-RU"/>
              </w:rPr>
              <w:t>Химия и повседневная жизнь человека</w:t>
            </w:r>
            <w:r w:rsidRPr="00BD6E92">
              <w:rPr>
                <w:rFonts w:ascii="Times New Roman" w:eastAsia="Times New Roman" w:hAnsi="Times New Roman" w:cs="Times New Roman"/>
                <w:color w:val="000000"/>
                <w:sz w:val="24"/>
                <w:lang w:eastAsia="ru-RU"/>
              </w:rPr>
              <w:t>.</w:t>
            </w:r>
            <w:r w:rsidRPr="00BD6E92">
              <w:rPr>
                <w:rFonts w:ascii="Times New Roman" w:eastAsia="Times New Roman" w:hAnsi="Times New Roman" w:cs="Times New Roman"/>
                <w:i/>
                <w:color w:val="000000"/>
                <w:sz w:val="24"/>
                <w:lang w:eastAsia="ru-RU"/>
              </w:rPr>
              <w:t xml:space="preserve"> </w:t>
            </w:r>
            <w:r w:rsidRPr="00BD6E92">
              <w:rPr>
                <w:rFonts w:ascii="Times New Roman" w:eastAsia="Times New Roman" w:hAnsi="Times New Roman" w:cs="Times New Roman"/>
                <w:color w:val="000000"/>
                <w:sz w:val="24"/>
                <w:lang w:eastAsia="ru-RU"/>
              </w:rPr>
              <w:t>Домашняя аптека. Моющие и чистящие средства. Средства борьбы с бытовыми насекомыми. Средства личной гигиены 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BD6E92">
        <w:trPr>
          <w:trHeight w:val="20"/>
          <w:jc w:val="center"/>
        </w:trPr>
        <w:tc>
          <w:tcPr>
            <w:tcW w:w="2261" w:type="dxa"/>
            <w:tcBorders>
              <w:left w:val="single" w:sz="4" w:space="0" w:color="auto"/>
              <w:right w:val="single" w:sz="4" w:space="0" w:color="auto"/>
            </w:tcBorders>
            <w:shd w:val="clear" w:color="auto" w:fill="FFFFFF"/>
          </w:tcPr>
          <w:p w:rsidR="00BD6E92" w:rsidRDefault="00BD6E92" w:rsidP="00BD6E92">
            <w:pPr>
              <w:spacing w:after="0" w:line="277" w:lineRule="auto"/>
              <w:rPr>
                <w:rFonts w:ascii="Times New Roman" w:hAnsi="Times New Roman"/>
                <w:b/>
                <w:color w:val="000000"/>
                <w:sz w:val="24"/>
              </w:rPr>
            </w:pPr>
          </w:p>
        </w:tc>
        <w:tc>
          <w:tcPr>
            <w:tcW w:w="795" w:type="dxa"/>
            <w:gridSpan w:val="3"/>
            <w:tcBorders>
              <w:left w:val="single" w:sz="4" w:space="0" w:color="auto"/>
              <w:right w:val="single" w:sz="4" w:space="0" w:color="auto"/>
            </w:tcBorders>
            <w:shd w:val="clear" w:color="auto" w:fill="FFFFFF"/>
          </w:tcPr>
          <w:p w:rsidR="00BD6E92" w:rsidRPr="00BD6E92" w:rsidRDefault="00BD6E92" w:rsidP="00BD6E92">
            <w:pPr>
              <w:spacing w:after="0" w:line="259" w:lineRule="auto"/>
              <w:jc w:val="center"/>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145</w:t>
            </w:r>
          </w:p>
        </w:tc>
        <w:tc>
          <w:tcPr>
            <w:tcW w:w="9271" w:type="dxa"/>
            <w:gridSpan w:val="6"/>
            <w:tcBorders>
              <w:left w:val="single" w:sz="4" w:space="0" w:color="auto"/>
              <w:right w:val="single" w:sz="4" w:space="0" w:color="auto"/>
            </w:tcBorders>
            <w:shd w:val="clear" w:color="auto" w:fill="FFFFFF"/>
          </w:tcPr>
          <w:p w:rsidR="00BD6E92" w:rsidRPr="00BD6E92" w:rsidRDefault="00BD6E92" w:rsidP="00BD6E92">
            <w:pPr>
              <w:spacing w:after="32" w:line="248" w:lineRule="auto"/>
              <w:rPr>
                <w:rFonts w:ascii="Times New Roman" w:hAnsi="Times New Roman"/>
                <w:b/>
                <w:color w:val="000000"/>
                <w:sz w:val="24"/>
              </w:rPr>
            </w:pPr>
            <w:r>
              <w:rPr>
                <w:rFonts w:ascii="Times New Roman" w:hAnsi="Times New Roman"/>
                <w:b/>
                <w:color w:val="000000"/>
                <w:sz w:val="24"/>
              </w:rPr>
              <w:t>Экзамен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6</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BD6E92">
        <w:trPr>
          <w:trHeight w:val="20"/>
          <w:jc w:val="center"/>
        </w:trPr>
        <w:tc>
          <w:tcPr>
            <w:tcW w:w="2261" w:type="dxa"/>
            <w:tcBorders>
              <w:left w:val="single" w:sz="4" w:space="0" w:color="auto"/>
              <w:right w:val="single" w:sz="4" w:space="0" w:color="auto"/>
            </w:tcBorders>
            <w:shd w:val="clear" w:color="auto" w:fill="FFFFFF"/>
          </w:tcPr>
          <w:p w:rsidR="00BD6E92" w:rsidRDefault="00BD6E92" w:rsidP="00BD6E92">
            <w:pPr>
              <w:spacing w:after="0" w:line="277" w:lineRule="auto"/>
              <w:rPr>
                <w:rFonts w:ascii="Times New Roman" w:hAnsi="Times New Roman"/>
                <w:b/>
                <w:color w:val="000000"/>
                <w:sz w:val="24"/>
              </w:rPr>
            </w:pPr>
            <w:r>
              <w:rPr>
                <w:rFonts w:ascii="Times New Roman" w:hAnsi="Times New Roman"/>
                <w:b/>
                <w:color w:val="000000"/>
                <w:sz w:val="24"/>
              </w:rPr>
              <w:t>ИТОГО</w:t>
            </w:r>
          </w:p>
        </w:tc>
        <w:tc>
          <w:tcPr>
            <w:tcW w:w="795" w:type="dxa"/>
            <w:gridSpan w:val="3"/>
            <w:tcBorders>
              <w:left w:val="single" w:sz="4" w:space="0" w:color="auto"/>
              <w:right w:val="single" w:sz="4" w:space="0" w:color="auto"/>
            </w:tcBorders>
            <w:shd w:val="clear" w:color="auto" w:fill="FFFFFF"/>
          </w:tcPr>
          <w:p w:rsidR="00BD6E92" w:rsidRDefault="00BD6E92" w:rsidP="00BD6E92">
            <w:pPr>
              <w:spacing w:after="0" w:line="259" w:lineRule="auto"/>
              <w:jc w:val="center"/>
              <w:rPr>
                <w:rFonts w:ascii="Times New Roman" w:eastAsia="Times New Roman" w:hAnsi="Times New Roman" w:cs="Times New Roman"/>
                <w:b/>
                <w:color w:val="000000"/>
                <w:sz w:val="24"/>
                <w:lang w:eastAsia="ru-RU"/>
              </w:rPr>
            </w:pPr>
          </w:p>
        </w:tc>
        <w:tc>
          <w:tcPr>
            <w:tcW w:w="9271" w:type="dxa"/>
            <w:gridSpan w:val="6"/>
            <w:tcBorders>
              <w:left w:val="single" w:sz="4" w:space="0" w:color="auto"/>
              <w:right w:val="single" w:sz="4" w:space="0" w:color="auto"/>
            </w:tcBorders>
            <w:shd w:val="clear" w:color="auto" w:fill="FFFFFF"/>
          </w:tcPr>
          <w:p w:rsidR="00BD6E92" w:rsidRDefault="00BD6E92" w:rsidP="00BD6E92">
            <w:pPr>
              <w:spacing w:after="32" w:line="248" w:lineRule="auto"/>
              <w:rPr>
                <w:rFonts w:ascii="Times New Roman" w:hAnsi="Times New Roman"/>
                <w:b/>
                <w:color w:val="000000"/>
                <w:sz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228</w:t>
            </w: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r w:rsidR="00BD6E92" w:rsidRPr="0032204C" w:rsidTr="0003381F">
        <w:trPr>
          <w:trHeight w:val="20"/>
          <w:jc w:val="center"/>
        </w:trPr>
        <w:tc>
          <w:tcPr>
            <w:tcW w:w="12327" w:type="dxa"/>
            <w:gridSpan w:val="10"/>
            <w:tcBorders>
              <w:left w:val="single" w:sz="4" w:space="0" w:color="auto"/>
              <w:bottom w:val="single" w:sz="4" w:space="0" w:color="auto"/>
              <w:right w:val="single" w:sz="4" w:space="0" w:color="auto"/>
            </w:tcBorders>
            <w:shd w:val="clear" w:color="auto" w:fill="FFFFFF"/>
          </w:tcPr>
          <w:p w:rsidR="00BD6E92" w:rsidRDefault="00BD6E92" w:rsidP="00BD6E92">
            <w:pPr>
              <w:spacing w:after="32" w:line="248" w:lineRule="auto"/>
              <w:rPr>
                <w:rFonts w:ascii="Times New Roman" w:hAnsi="Times New Roman"/>
                <w:b/>
                <w:color w:val="000000"/>
                <w:sz w:val="24"/>
              </w:rPr>
            </w:pPr>
            <w:r w:rsidRPr="00BD6E92">
              <w:rPr>
                <w:rFonts w:ascii="Times New Roman" w:eastAsia="Times New Roman" w:hAnsi="Times New Roman" w:cs="Times New Roman"/>
                <w:b/>
                <w:i/>
                <w:color w:val="000000"/>
                <w:sz w:val="24"/>
                <w:lang w:eastAsia="ru-RU"/>
              </w:rPr>
              <w:t xml:space="preserve">Внеаудиторная самостоятельная работа: </w:t>
            </w:r>
            <w:r w:rsidRPr="00BD6E92">
              <w:rPr>
                <w:rFonts w:ascii="Times New Roman" w:eastAsia="Times New Roman" w:hAnsi="Times New Roman" w:cs="Times New Roman"/>
                <w:color w:val="000000"/>
                <w:sz w:val="24"/>
                <w:lang w:eastAsia="ru-RU"/>
              </w:rPr>
              <w:t xml:space="preserve">подготовка выступлений по заданным темам, докладов, рефератов, эссе, индивидуального проекта с использованием информационных технологий и др.  </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BD6E92" w:rsidRDefault="00BD6E92" w:rsidP="00BD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000000"/>
                <w:sz w:val="28"/>
                <w:szCs w:val="28"/>
              </w:rPr>
            </w:pPr>
          </w:p>
        </w:tc>
        <w:tc>
          <w:tcPr>
            <w:tcW w:w="1818" w:type="dxa"/>
            <w:tcBorders>
              <w:top w:val="single" w:sz="4" w:space="0" w:color="auto"/>
              <w:left w:val="single" w:sz="4" w:space="0" w:color="auto"/>
              <w:bottom w:val="single" w:sz="4" w:space="0" w:color="auto"/>
              <w:right w:val="single" w:sz="4" w:space="0" w:color="auto"/>
            </w:tcBorders>
            <w:shd w:val="clear" w:color="auto" w:fill="FFFFFF"/>
          </w:tcPr>
          <w:p w:rsidR="00BD6E92" w:rsidRPr="0032204C" w:rsidRDefault="00BD6E92" w:rsidP="0032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000000"/>
              </w:rPr>
            </w:pPr>
          </w:p>
        </w:tc>
      </w:tr>
    </w:tbl>
    <w:p w:rsidR="0032204C" w:rsidRDefault="0032204C" w:rsidP="00CA2795">
      <w:pPr>
        <w:spacing w:line="240" w:lineRule="auto"/>
        <w:contextualSpacing/>
        <w:jc w:val="center"/>
        <w:rPr>
          <w:rFonts w:ascii="Times New Roman" w:eastAsia="Times New Roman" w:hAnsi="Times New Roman" w:cs="Times New Roman"/>
          <w:b/>
          <w:sz w:val="24"/>
          <w:szCs w:val="24"/>
          <w:lang w:eastAsia="ru-RU"/>
        </w:rPr>
      </w:pPr>
    </w:p>
    <w:p w:rsidR="00F43827" w:rsidRPr="00F43827" w:rsidRDefault="00F43827" w:rsidP="00F43827">
      <w:pPr>
        <w:spacing w:after="21" w:line="259" w:lineRule="auto"/>
        <w:ind w:left="-5" w:hanging="10"/>
        <w:rPr>
          <w:rFonts w:ascii="Times New Roman" w:eastAsia="Times New Roman" w:hAnsi="Times New Roman" w:cs="Times New Roman"/>
          <w:color w:val="000000"/>
          <w:sz w:val="28"/>
          <w:lang w:eastAsia="ru-RU"/>
        </w:rPr>
      </w:pPr>
      <w:r w:rsidRPr="00F43827">
        <w:rPr>
          <w:rFonts w:ascii="Times New Roman" w:eastAsia="Times New Roman" w:hAnsi="Times New Roman" w:cs="Times New Roman"/>
          <w:color w:val="000000"/>
          <w:sz w:val="24"/>
          <w:lang w:eastAsia="ru-RU"/>
        </w:rPr>
        <w:t xml:space="preserve">Для характеристики уровня освоения учебного материала используются следующие обозначения: </w:t>
      </w:r>
    </w:p>
    <w:p w:rsidR="00F43827" w:rsidRPr="00F43827" w:rsidRDefault="00F43827" w:rsidP="00F43827">
      <w:pPr>
        <w:numPr>
          <w:ilvl w:val="0"/>
          <w:numId w:val="25"/>
        </w:numPr>
        <w:spacing w:after="21" w:line="259" w:lineRule="auto"/>
        <w:ind w:right="4701" w:hanging="240"/>
        <w:rPr>
          <w:rFonts w:ascii="Times New Roman" w:eastAsia="Times New Roman" w:hAnsi="Times New Roman" w:cs="Times New Roman"/>
          <w:color w:val="000000"/>
          <w:sz w:val="28"/>
          <w:lang w:eastAsia="ru-RU"/>
        </w:rPr>
      </w:pPr>
      <w:r w:rsidRPr="00F43827">
        <w:rPr>
          <w:rFonts w:ascii="Times New Roman" w:eastAsia="Times New Roman" w:hAnsi="Times New Roman" w:cs="Times New Roman"/>
          <w:color w:val="000000"/>
          <w:sz w:val="24"/>
          <w:lang w:eastAsia="ru-RU"/>
        </w:rPr>
        <w:t xml:space="preserve">– ознакомительный (узнавание ранее изученных объектов, свойств);  </w:t>
      </w:r>
    </w:p>
    <w:p w:rsidR="00F43827" w:rsidRPr="00F43827" w:rsidRDefault="00F43827" w:rsidP="00F43827">
      <w:pPr>
        <w:numPr>
          <w:ilvl w:val="0"/>
          <w:numId w:val="25"/>
        </w:numPr>
        <w:spacing w:after="95" w:line="259" w:lineRule="auto"/>
        <w:ind w:right="4701" w:hanging="240"/>
        <w:rPr>
          <w:rFonts w:ascii="Times New Roman" w:eastAsia="Times New Roman" w:hAnsi="Times New Roman" w:cs="Times New Roman"/>
          <w:color w:val="000000"/>
          <w:sz w:val="28"/>
          <w:lang w:eastAsia="ru-RU"/>
        </w:rPr>
      </w:pPr>
      <w:r w:rsidRPr="00F43827">
        <w:rPr>
          <w:rFonts w:ascii="Times New Roman" w:eastAsia="Times New Roman" w:hAnsi="Times New Roman" w:cs="Times New Roman"/>
          <w:color w:val="000000"/>
          <w:sz w:val="24"/>
          <w:lang w:eastAsia="ru-RU"/>
        </w:rPr>
        <w:t xml:space="preserve">– репродуктивный (выполнение деятельности по образцу, инструкции или под руководством) </w:t>
      </w:r>
    </w:p>
    <w:p w:rsidR="00F43827" w:rsidRPr="00F43827" w:rsidRDefault="00F43827" w:rsidP="00F43827">
      <w:pPr>
        <w:numPr>
          <w:ilvl w:val="0"/>
          <w:numId w:val="25"/>
        </w:numPr>
        <w:spacing w:after="21" w:line="259" w:lineRule="auto"/>
        <w:ind w:right="4701" w:hanging="240"/>
        <w:rPr>
          <w:rFonts w:ascii="Times New Roman" w:eastAsia="Times New Roman" w:hAnsi="Times New Roman" w:cs="Times New Roman"/>
          <w:color w:val="000000"/>
          <w:sz w:val="28"/>
          <w:lang w:eastAsia="ru-RU"/>
        </w:rPr>
      </w:pPr>
      <w:r w:rsidRPr="00F43827">
        <w:rPr>
          <w:rFonts w:ascii="Times New Roman" w:eastAsia="Times New Roman" w:hAnsi="Times New Roman" w:cs="Times New Roman"/>
          <w:color w:val="000000"/>
          <w:sz w:val="24"/>
          <w:lang w:eastAsia="ru-RU"/>
        </w:rPr>
        <w:t>– продуктивный (планирование и самостоятельное выполнение деятельности</w:t>
      </w:r>
      <w:r w:rsidRPr="00F43827">
        <w:rPr>
          <w:rFonts w:ascii="Times New Roman" w:eastAsia="Times New Roman" w:hAnsi="Times New Roman" w:cs="Times New Roman"/>
          <w:color w:val="000000"/>
          <w:sz w:val="28"/>
          <w:lang w:eastAsia="ru-RU"/>
        </w:rPr>
        <w:t xml:space="preserve">, </w:t>
      </w:r>
      <w:r w:rsidRPr="00F43827">
        <w:rPr>
          <w:rFonts w:ascii="Times New Roman" w:eastAsia="Times New Roman" w:hAnsi="Times New Roman" w:cs="Times New Roman"/>
          <w:color w:val="000000"/>
          <w:sz w:val="24"/>
          <w:lang w:eastAsia="ru-RU"/>
        </w:rPr>
        <w:t xml:space="preserve">решение проблемных задач) </w:t>
      </w:r>
    </w:p>
    <w:p w:rsidR="00F43827" w:rsidRPr="00F43827" w:rsidRDefault="00F43827" w:rsidP="00F43827">
      <w:pPr>
        <w:spacing w:after="0" w:line="259" w:lineRule="auto"/>
        <w:rPr>
          <w:rFonts w:ascii="Times New Roman" w:eastAsia="Times New Roman" w:hAnsi="Times New Roman" w:cs="Times New Roman"/>
          <w:color w:val="000000"/>
          <w:sz w:val="28"/>
          <w:lang w:eastAsia="ru-RU"/>
        </w:rPr>
      </w:pPr>
      <w:r w:rsidRPr="00F43827">
        <w:rPr>
          <w:rFonts w:ascii="Times New Roman" w:eastAsia="Times New Roman" w:hAnsi="Times New Roman" w:cs="Times New Roman"/>
          <w:b/>
          <w:color w:val="000000"/>
          <w:sz w:val="28"/>
          <w:lang w:eastAsia="ru-RU"/>
        </w:rPr>
        <w:t xml:space="preserve"> </w:t>
      </w:r>
    </w:p>
    <w:p w:rsidR="00CA2795" w:rsidRPr="00CA2795" w:rsidRDefault="00CA2795" w:rsidP="00CA2795">
      <w:pPr>
        <w:jc w:val="both"/>
        <w:rPr>
          <w:rFonts w:ascii="Times New Roman" w:eastAsia="Calibri" w:hAnsi="Times New Roman" w:cs="Times New Roman"/>
          <w:b/>
          <w:bCs/>
          <w:sz w:val="24"/>
          <w:szCs w:val="24"/>
        </w:rPr>
        <w:sectPr w:rsidR="00CA2795" w:rsidRPr="00CA2795" w:rsidSect="00CA2795">
          <w:pgSz w:w="16838" w:h="11906" w:orient="landscape"/>
          <w:pgMar w:top="1134" w:right="1134" w:bottom="1134" w:left="1134" w:header="708" w:footer="708" w:gutter="0"/>
          <w:cols w:space="708"/>
          <w:docGrid w:linePitch="360"/>
        </w:sectPr>
      </w:pPr>
    </w:p>
    <w:p w:rsidR="000363F7" w:rsidRPr="000363F7" w:rsidRDefault="000363F7" w:rsidP="000363F7">
      <w:pPr>
        <w:spacing w:after="0"/>
        <w:rPr>
          <w:rFonts w:ascii="Times New Roman" w:eastAsia="Calibri" w:hAnsi="Times New Roman" w:cs="Times New Roman"/>
          <w:b/>
          <w:bCs/>
          <w:sz w:val="24"/>
          <w:szCs w:val="24"/>
        </w:rPr>
      </w:pPr>
      <w:r w:rsidRPr="000363F7">
        <w:rPr>
          <w:rFonts w:ascii="Times New Roman" w:eastAsia="Calibri" w:hAnsi="Times New Roman" w:cs="Times New Roman"/>
          <w:b/>
          <w:bCs/>
          <w:sz w:val="24"/>
          <w:szCs w:val="24"/>
        </w:rPr>
        <w:lastRenderedPageBreak/>
        <w:t>3. УСЛОВИЯ РЕАЛИЗАЦИИ ПРОГРАММЫ УЧЕБНОЙ ДИСЦИПЛИНЫ</w:t>
      </w:r>
    </w:p>
    <w:p w:rsidR="00F43827" w:rsidRDefault="00F43827" w:rsidP="00F43827">
      <w:pPr>
        <w:spacing w:after="29" w:line="259" w:lineRule="auto"/>
        <w:ind w:left="43"/>
      </w:pPr>
    </w:p>
    <w:p w:rsidR="00F43827" w:rsidRPr="00F43827" w:rsidRDefault="00F43827" w:rsidP="00F43827">
      <w:pPr>
        <w:ind w:left="38"/>
        <w:rPr>
          <w:rFonts w:ascii="Times New Roman" w:hAnsi="Times New Roman" w:cs="Times New Roman"/>
          <w:b/>
        </w:rPr>
      </w:pPr>
      <w:r w:rsidRPr="00F43827">
        <w:rPr>
          <w:rFonts w:ascii="Times New Roman" w:hAnsi="Times New Roman" w:cs="Times New Roman"/>
          <w:b/>
        </w:rPr>
        <w:t xml:space="preserve">3.1. Требования к минимальному материально-техническому обеспечению </w:t>
      </w:r>
    </w:p>
    <w:p w:rsidR="00F43827" w:rsidRPr="00F43827" w:rsidRDefault="00F43827" w:rsidP="00F43827">
      <w:pPr>
        <w:ind w:left="38"/>
        <w:rPr>
          <w:rFonts w:ascii="Times New Roman" w:hAnsi="Times New Roman" w:cs="Times New Roman"/>
          <w:b/>
        </w:rPr>
      </w:pPr>
      <w:r w:rsidRPr="00F43827">
        <w:rPr>
          <w:rFonts w:ascii="Times New Roman" w:hAnsi="Times New Roman" w:cs="Times New Roman"/>
        </w:rPr>
        <w:t xml:space="preserve">Реализация учебной дисциплины требует наличия учебного кабинета Химия; Оборудование учебного кабинета: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посадочные места по количеству обучающихся;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рабочее место преподавателя;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вытяжной шкаф;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набор химической посуды и принадлежностей для лабораторных и практических работ;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наборы реактивов органических и неорганических веществ;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комплект учебно-наглядных пособий «Химия»; </w:t>
      </w:r>
    </w:p>
    <w:p w:rsidR="00F43827" w:rsidRPr="00F43827" w:rsidRDefault="00F43827" w:rsidP="00F43827">
      <w:pPr>
        <w:spacing w:after="73"/>
        <w:ind w:left="38"/>
        <w:rPr>
          <w:rFonts w:ascii="Times New Roman" w:hAnsi="Times New Roman" w:cs="Times New Roman"/>
        </w:rPr>
      </w:pPr>
      <w:r w:rsidRPr="00F43827">
        <w:rPr>
          <w:rFonts w:ascii="Times New Roman" w:hAnsi="Times New Roman" w:cs="Times New Roman"/>
        </w:rPr>
        <w:t xml:space="preserve">-печатные и экранно-звуковые средства обучения;  </w:t>
      </w:r>
    </w:p>
    <w:p w:rsidR="00F43827" w:rsidRPr="00F43827" w:rsidRDefault="00F43827" w:rsidP="00F43827">
      <w:pPr>
        <w:spacing w:after="66"/>
        <w:ind w:left="38"/>
        <w:rPr>
          <w:rFonts w:ascii="Times New Roman" w:hAnsi="Times New Roman" w:cs="Times New Roman"/>
        </w:rPr>
      </w:pPr>
      <w:r w:rsidRPr="00F43827">
        <w:rPr>
          <w:rFonts w:ascii="Times New Roman" w:hAnsi="Times New Roman" w:cs="Times New Roman"/>
        </w:rPr>
        <w:t xml:space="preserve">-средства новых информационных технологий;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реактивы;  </w:t>
      </w:r>
    </w:p>
    <w:p w:rsidR="00F43827" w:rsidRPr="00F43827" w:rsidRDefault="00F43827" w:rsidP="00F43827">
      <w:pPr>
        <w:spacing w:after="25" w:line="259" w:lineRule="auto"/>
        <w:ind w:left="43"/>
        <w:rPr>
          <w:rFonts w:ascii="Times New Roman" w:hAnsi="Times New Roman" w:cs="Times New Roman"/>
        </w:rPr>
      </w:pPr>
      <w:r w:rsidRPr="00F43827">
        <w:rPr>
          <w:rFonts w:ascii="Times New Roman" w:hAnsi="Times New Roman" w:cs="Times New Roman"/>
        </w:rPr>
        <w:t xml:space="preserve"> </w:t>
      </w:r>
    </w:p>
    <w:p w:rsidR="00F43827" w:rsidRPr="00F43827" w:rsidRDefault="00F43827" w:rsidP="00F43827">
      <w:pPr>
        <w:ind w:left="38"/>
        <w:rPr>
          <w:rFonts w:ascii="Times New Roman" w:hAnsi="Times New Roman" w:cs="Times New Roman"/>
        </w:rPr>
      </w:pPr>
      <w:r w:rsidRPr="00F43827">
        <w:rPr>
          <w:rFonts w:ascii="Times New Roman" w:hAnsi="Times New Roman" w:cs="Times New Roman"/>
        </w:rPr>
        <w:t xml:space="preserve">Технические средства обучения: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компьютер с лицензионным программным обеспечением;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мультимедиапроектор </w:t>
      </w:r>
    </w:p>
    <w:p w:rsidR="00F43827" w:rsidRPr="00F43827" w:rsidRDefault="00F43827" w:rsidP="00F43827">
      <w:pPr>
        <w:numPr>
          <w:ilvl w:val="0"/>
          <w:numId w:val="26"/>
        </w:numPr>
        <w:spacing w:after="14" w:line="267" w:lineRule="auto"/>
        <w:ind w:hanging="164"/>
        <w:rPr>
          <w:rFonts w:ascii="Times New Roman" w:hAnsi="Times New Roman" w:cs="Times New Roman"/>
        </w:rPr>
      </w:pPr>
      <w:r w:rsidRPr="00F43827">
        <w:rPr>
          <w:rFonts w:ascii="Times New Roman" w:hAnsi="Times New Roman" w:cs="Times New Roman"/>
        </w:rPr>
        <w:t xml:space="preserve">экран </w:t>
      </w:r>
    </w:p>
    <w:p w:rsidR="00CA2795" w:rsidRDefault="00CA2795" w:rsidP="00F43827">
      <w:pPr>
        <w:spacing w:after="0"/>
        <w:rPr>
          <w:rFonts w:ascii="Times New Roman" w:eastAsia="Calibri" w:hAnsi="Times New Roman" w:cs="Times New Roman"/>
          <w:b/>
          <w:bCs/>
          <w:sz w:val="24"/>
          <w:szCs w:val="24"/>
        </w:rPr>
      </w:pPr>
      <w:r w:rsidRPr="00CA2795">
        <w:rPr>
          <w:rFonts w:ascii="Times New Roman" w:eastAsia="Calibri" w:hAnsi="Times New Roman" w:cs="Times New Roman"/>
          <w:b/>
          <w:bCs/>
          <w:sz w:val="24"/>
          <w:szCs w:val="24"/>
        </w:rPr>
        <w:t>3.2</w:t>
      </w:r>
      <w:r w:rsidR="002D4FE5">
        <w:rPr>
          <w:rFonts w:ascii="Times New Roman" w:eastAsia="Calibri" w:hAnsi="Times New Roman" w:cs="Times New Roman"/>
          <w:b/>
          <w:bCs/>
          <w:sz w:val="24"/>
          <w:szCs w:val="24"/>
        </w:rPr>
        <w:t xml:space="preserve"> </w:t>
      </w:r>
      <w:r w:rsidRPr="00CA2795">
        <w:rPr>
          <w:rFonts w:ascii="Times New Roman" w:eastAsia="Calibri" w:hAnsi="Times New Roman" w:cs="Times New Roman"/>
          <w:b/>
          <w:bCs/>
          <w:sz w:val="24"/>
          <w:szCs w:val="24"/>
        </w:rPr>
        <w:t>Информационное обеспечение обучения.</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1.Варавва, Н.Э. Химия в схемах и таблицах/ Н.Э. Варавва.-М.: Эксмо, 2010.208с. </w:t>
      </w:r>
    </w:p>
    <w:p w:rsidR="00F43827" w:rsidRPr="00F43827" w:rsidRDefault="00F43827" w:rsidP="00F43827">
      <w:pPr>
        <w:spacing w:after="16" w:line="259" w:lineRule="auto"/>
        <w:ind w:left="53" w:right="2" w:hanging="10"/>
        <w:jc w:val="both"/>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2.Еремина, Е.А. Справочник школьника по химии/под ред. Н.Е.Кузьменко, В.В. Еремина.- 2-е изд.,стереотип.- М.:Издательство «Экзамен»,2009.-512с. 3.Лидин, Р.А. Химия: Справочник /Р.А. Лидин.- М.:АСТ:Астрель; Владимир:ВКТ,20011.-286с. </w:t>
      </w:r>
    </w:p>
    <w:p w:rsidR="00F43827" w:rsidRPr="00F43827" w:rsidRDefault="00F43827" w:rsidP="00F43827">
      <w:pPr>
        <w:spacing w:line="240" w:lineRule="auto"/>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pvg.mk.ru - олимпиада «Покори Воробьёвы горы»  </w:t>
      </w:r>
    </w:p>
    <w:p w:rsidR="00F43827" w:rsidRPr="00F43827" w:rsidRDefault="00F43827" w:rsidP="00F43827">
      <w:pPr>
        <w:spacing w:after="14" w:line="240" w:lineRule="auto"/>
        <w:ind w:right="855"/>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hemi.wallst.ru - «Химия. Образовательный сайт для школьников»  www.alhimikov.net - Образовательный сайт для школьников  chem.msu.su - Электронная библиотека по химии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www.enauki.ru – интернет-издание для учителей «Естественные науки»  </w:t>
      </w:r>
    </w:p>
    <w:p w:rsidR="00F43827" w:rsidRPr="00F43827" w:rsidRDefault="00F43827" w:rsidP="00F43827">
      <w:pPr>
        <w:spacing w:after="14" w:line="267" w:lineRule="auto"/>
        <w:ind w:left="38" w:right="3100"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1september.ru - методическая газета "Первое сентября"  hvsh.ru - журнал «Химия в школе»  www.hij.ru/ -«Химия и жизнь»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chemistry-chemists.com/index.html - электронный журнал «Химики и химия» </w:t>
      </w:r>
    </w:p>
    <w:p w:rsidR="00F43827" w:rsidRPr="00F43827" w:rsidRDefault="00F43827" w:rsidP="00F43827">
      <w:pPr>
        <w:spacing w:after="36" w:line="259" w:lineRule="auto"/>
        <w:ind w:left="43"/>
        <w:rPr>
          <w:rFonts w:ascii="Times New Roman" w:eastAsia="Times New Roman" w:hAnsi="Times New Roman" w:cs="Times New Roman"/>
          <w:color w:val="000000"/>
          <w:sz w:val="28"/>
          <w:lang w:eastAsia="ru-RU"/>
        </w:rPr>
      </w:pPr>
    </w:p>
    <w:p w:rsidR="00F43827" w:rsidRDefault="009369BA" w:rsidP="00F43827">
      <w:pPr>
        <w:spacing w:after="4" w:line="259" w:lineRule="auto"/>
        <w:ind w:left="54" w:right="3" w:hanging="1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3.2.1. Печатные издания </w:t>
      </w:r>
    </w:p>
    <w:p w:rsidR="00F43827" w:rsidRPr="00F43827" w:rsidRDefault="00F43827" w:rsidP="00F43827">
      <w:pPr>
        <w:spacing w:after="4" w:line="259" w:lineRule="auto"/>
        <w:ind w:left="54" w:right="3" w:hanging="10"/>
        <w:jc w:val="center"/>
        <w:rPr>
          <w:rFonts w:ascii="Times New Roman" w:eastAsia="Times New Roman" w:hAnsi="Times New Roman" w:cs="Times New Roman"/>
          <w:color w:val="000000"/>
          <w:sz w:val="28"/>
          <w:lang w:eastAsia="ru-RU"/>
        </w:rPr>
      </w:pPr>
      <w:r w:rsidRPr="00F43827">
        <w:rPr>
          <w:rFonts w:ascii="Times New Roman" w:eastAsia="Times New Roman" w:hAnsi="Times New Roman" w:cs="Times New Roman"/>
          <w:b/>
          <w:color w:val="000000"/>
          <w:sz w:val="28"/>
          <w:lang w:eastAsia="ru-RU"/>
        </w:rPr>
        <w:t>Для студентов:</w:t>
      </w:r>
      <w:r w:rsidRPr="00F43827">
        <w:rPr>
          <w:rFonts w:ascii="Times New Roman" w:eastAsia="Times New Roman" w:hAnsi="Times New Roman" w:cs="Times New Roman"/>
          <w:color w:val="000000"/>
          <w:sz w:val="28"/>
          <w:lang w:eastAsia="ru-RU"/>
        </w:rPr>
        <w:t xml:space="preserve">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Габриелян О.С. Химия для профессий и специальностей социальноэкономического и гуманитарного профилей: учебник / О.С. Габриелян, И.Г.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Остроумов. – М.: 2017</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Габриелян О.С. Химия для профессий и специальностей технического профиля: учебник / О.С. Габри</w:t>
      </w:r>
      <w:r>
        <w:rPr>
          <w:rFonts w:ascii="Times New Roman" w:eastAsia="Times New Roman" w:hAnsi="Times New Roman" w:cs="Times New Roman"/>
          <w:color w:val="000000"/>
          <w:sz w:val="24"/>
          <w:szCs w:val="24"/>
          <w:lang w:eastAsia="ru-RU"/>
        </w:rPr>
        <w:t>елян, И.Г. Остроумов. – М.: 2015</w:t>
      </w:r>
      <w:r w:rsidRPr="00F43827">
        <w:rPr>
          <w:rFonts w:ascii="Times New Roman" w:eastAsia="Times New Roman" w:hAnsi="Times New Roman" w:cs="Times New Roman"/>
          <w:color w:val="000000"/>
          <w:sz w:val="24"/>
          <w:szCs w:val="24"/>
          <w:lang w:eastAsia="ru-RU"/>
        </w:rPr>
        <w:t xml:space="preserve">  </w:t>
      </w:r>
    </w:p>
    <w:p w:rsidR="00F43827" w:rsidRPr="00F43827" w:rsidRDefault="00F43827" w:rsidP="00F43827">
      <w:pPr>
        <w:spacing w:after="14" w:line="267" w:lineRule="auto"/>
        <w:ind w:left="38" w:right="207"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Габриелян О.С. Химия для профессий и специальностей естественно научного профиля: учебник / О.С. Габри</w:t>
      </w:r>
      <w:r>
        <w:rPr>
          <w:rFonts w:ascii="Times New Roman" w:eastAsia="Times New Roman" w:hAnsi="Times New Roman" w:cs="Times New Roman"/>
          <w:color w:val="000000"/>
          <w:sz w:val="24"/>
          <w:szCs w:val="24"/>
          <w:lang w:eastAsia="ru-RU"/>
        </w:rPr>
        <w:t>елян, И.Г. Остроумов. – М.: 2015</w:t>
      </w:r>
      <w:r w:rsidRPr="00F43827">
        <w:rPr>
          <w:rFonts w:ascii="Times New Roman" w:eastAsia="Times New Roman" w:hAnsi="Times New Roman" w:cs="Times New Roman"/>
          <w:color w:val="000000"/>
          <w:sz w:val="24"/>
          <w:szCs w:val="24"/>
          <w:lang w:eastAsia="ru-RU"/>
        </w:rPr>
        <w:t xml:space="preserve">  Габриелян О.С. Химия: учеб. для студ. проф. учеб. заведений / О.С.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lastRenderedPageBreak/>
        <w:t>Габри</w:t>
      </w:r>
      <w:r>
        <w:rPr>
          <w:rFonts w:ascii="Times New Roman" w:eastAsia="Times New Roman" w:hAnsi="Times New Roman" w:cs="Times New Roman"/>
          <w:color w:val="000000"/>
          <w:sz w:val="24"/>
          <w:szCs w:val="24"/>
          <w:lang w:eastAsia="ru-RU"/>
        </w:rPr>
        <w:t>елян, И.Г. Остроумов. – М.: 2016</w:t>
      </w:r>
      <w:r w:rsidRPr="00F43827">
        <w:rPr>
          <w:rFonts w:ascii="Times New Roman" w:eastAsia="Times New Roman" w:hAnsi="Times New Roman" w:cs="Times New Roman"/>
          <w:color w:val="000000"/>
          <w:sz w:val="24"/>
          <w:szCs w:val="24"/>
          <w:lang w:eastAsia="ru-RU"/>
        </w:rPr>
        <w:t xml:space="preserve">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Габриелян О.С. Практикум: учеб. пособие / Габриелян О.С., Остроумов И.Г.,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Сладков С.А., Дорофеева Н.М</w:t>
      </w:r>
      <w:r>
        <w:rPr>
          <w:rFonts w:ascii="Times New Roman" w:eastAsia="Times New Roman" w:hAnsi="Times New Roman" w:cs="Times New Roman"/>
          <w:color w:val="000000"/>
          <w:sz w:val="24"/>
          <w:szCs w:val="24"/>
          <w:lang w:eastAsia="ru-RU"/>
        </w:rPr>
        <w:t>. – М.: 2018</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Габриелян О.С. Химия: пособие для подготовки к ЕГЭ: учеб. пособие / О.С.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Габриелян, И.Г. Остр</w:t>
      </w:r>
      <w:r>
        <w:rPr>
          <w:rFonts w:ascii="Times New Roman" w:eastAsia="Times New Roman" w:hAnsi="Times New Roman" w:cs="Times New Roman"/>
          <w:color w:val="000000"/>
          <w:sz w:val="24"/>
          <w:szCs w:val="24"/>
          <w:lang w:eastAsia="ru-RU"/>
        </w:rPr>
        <w:t>оумов, С.А. Сладков. – М.: 2020</w:t>
      </w:r>
      <w:r w:rsidRPr="00F43827">
        <w:rPr>
          <w:rFonts w:ascii="Times New Roman" w:eastAsia="Times New Roman" w:hAnsi="Times New Roman" w:cs="Times New Roman"/>
          <w:color w:val="000000"/>
          <w:sz w:val="24"/>
          <w:szCs w:val="24"/>
          <w:lang w:eastAsia="ru-RU"/>
        </w:rPr>
        <w:t xml:space="preserve">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Ерохин Ю.М. , Ковалева И. Б. Химия для профессий и специальностей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технического и естественно научного профилей. </w:t>
      </w:r>
      <w:r>
        <w:rPr>
          <w:rFonts w:ascii="Times New Roman" w:eastAsia="Times New Roman" w:hAnsi="Times New Roman" w:cs="Times New Roman"/>
          <w:color w:val="000000"/>
          <w:sz w:val="24"/>
          <w:szCs w:val="24"/>
          <w:lang w:eastAsia="ru-RU"/>
        </w:rPr>
        <w:t>– М.: 2017</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Ерохин Ю.М. Химия: </w:t>
      </w:r>
      <w:r>
        <w:rPr>
          <w:rFonts w:ascii="Times New Roman" w:eastAsia="Times New Roman" w:hAnsi="Times New Roman" w:cs="Times New Roman"/>
          <w:color w:val="000000"/>
          <w:sz w:val="24"/>
          <w:szCs w:val="24"/>
          <w:lang w:eastAsia="ru-RU"/>
        </w:rPr>
        <w:t>Задачи и упражнения. – М.: 2015</w:t>
      </w:r>
      <w:r w:rsidRPr="00F43827">
        <w:rPr>
          <w:rFonts w:ascii="Times New Roman" w:eastAsia="Times New Roman" w:hAnsi="Times New Roman" w:cs="Times New Roman"/>
          <w:color w:val="000000"/>
          <w:sz w:val="24"/>
          <w:szCs w:val="24"/>
          <w:lang w:eastAsia="ru-RU"/>
        </w:rPr>
        <w:t xml:space="preserve"> </w:t>
      </w:r>
    </w:p>
    <w:p w:rsidR="009369BA" w:rsidRDefault="00F43827" w:rsidP="00F43827">
      <w:pPr>
        <w:spacing w:after="0"/>
        <w:rPr>
          <w:rFonts w:ascii="Times New Roman" w:eastAsia="Calibri" w:hAnsi="Times New Roman" w:cs="Times New Roman"/>
          <w:b/>
          <w:bCs/>
          <w:sz w:val="24"/>
          <w:szCs w:val="24"/>
        </w:rPr>
      </w:pPr>
      <w:r w:rsidRPr="00F43827">
        <w:rPr>
          <w:rFonts w:ascii="Times New Roman" w:eastAsia="Times New Roman" w:hAnsi="Times New Roman" w:cs="Times New Roman"/>
          <w:color w:val="000000"/>
          <w:sz w:val="24"/>
          <w:szCs w:val="24"/>
          <w:lang w:eastAsia="ru-RU"/>
        </w:rPr>
        <w:t>Ерохин Ю.М. Сборник тестовых задани</w:t>
      </w:r>
      <w:r>
        <w:rPr>
          <w:rFonts w:ascii="Times New Roman" w:eastAsia="Times New Roman" w:hAnsi="Times New Roman" w:cs="Times New Roman"/>
          <w:color w:val="000000"/>
          <w:sz w:val="24"/>
          <w:szCs w:val="24"/>
          <w:lang w:eastAsia="ru-RU"/>
        </w:rPr>
        <w:t>й по химии. – М.: Академия, 2016</w:t>
      </w:r>
      <w:r w:rsidRPr="00F43827">
        <w:rPr>
          <w:rFonts w:ascii="Times New Roman" w:eastAsia="Times New Roman" w:hAnsi="Times New Roman" w:cs="Times New Roman"/>
          <w:color w:val="000000"/>
          <w:sz w:val="24"/>
          <w:szCs w:val="24"/>
          <w:lang w:eastAsia="ru-RU"/>
        </w:rPr>
        <w:t xml:space="preserve">  Габриелян О.С. и др. Химия для профессий и специальностей технического профиля (электронное</w:t>
      </w:r>
    </w:p>
    <w:p w:rsidR="00F43827" w:rsidRPr="00F43827" w:rsidRDefault="00F43827" w:rsidP="00F43827">
      <w:pPr>
        <w:keepNext/>
        <w:keepLines/>
        <w:spacing w:after="4" w:line="259" w:lineRule="auto"/>
        <w:ind w:left="54" w:right="4" w:hanging="10"/>
        <w:jc w:val="center"/>
        <w:outlineLvl w:val="1"/>
        <w:rPr>
          <w:rFonts w:ascii="Times New Roman" w:eastAsia="Times New Roman" w:hAnsi="Times New Roman" w:cs="Times New Roman"/>
          <w:b/>
          <w:color w:val="000000"/>
          <w:sz w:val="28"/>
          <w:lang w:eastAsia="ru-RU"/>
        </w:rPr>
      </w:pPr>
      <w:r w:rsidRPr="00F43827">
        <w:rPr>
          <w:rFonts w:ascii="Times New Roman" w:eastAsia="Times New Roman" w:hAnsi="Times New Roman" w:cs="Times New Roman"/>
          <w:b/>
          <w:color w:val="000000"/>
          <w:sz w:val="28"/>
          <w:lang w:eastAsia="ru-RU"/>
        </w:rPr>
        <w:t>Для преподавателя</w:t>
      </w:r>
      <w:r w:rsidRPr="00F43827">
        <w:rPr>
          <w:rFonts w:ascii="Times New Roman" w:eastAsia="Times New Roman" w:hAnsi="Times New Roman" w:cs="Times New Roman"/>
          <w:color w:val="000000"/>
          <w:sz w:val="28"/>
          <w:lang w:eastAsia="ru-RU"/>
        </w:rPr>
        <w:t xml:space="preserve">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Об образовании в Российской Федерации. Федеральный закон Российской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Федерации от 29 декабря 2012 г. № 273-ФЗ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Федеральный государственный образовательный стандарт среднего (полного) общего образования. Утв. Приказом Минобрнауки России от 17 мая 2012 г. №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413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Приказ Минобрнауки России от 29 декабря 2014 г. № 1645 «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Габриелян О.С. Химия для преподавателя: учебно-методическое пособие / О.С.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Габриелян, Г.Г. Лысова. – М.: 2015 </w:t>
      </w:r>
    </w:p>
    <w:p w:rsidR="00F43827" w:rsidRPr="00F43827" w:rsidRDefault="00F43827" w:rsidP="00F43827">
      <w:pPr>
        <w:spacing w:after="14" w:line="267" w:lineRule="auto"/>
        <w:ind w:left="38" w:hanging="10"/>
        <w:rPr>
          <w:rFonts w:ascii="Times New Roman" w:eastAsia="Times New Roman" w:hAnsi="Times New Roman" w:cs="Times New Roman"/>
          <w:color w:val="000000"/>
          <w:sz w:val="24"/>
          <w:szCs w:val="24"/>
          <w:lang w:eastAsia="ru-RU"/>
        </w:rPr>
      </w:pPr>
      <w:r w:rsidRPr="00F43827">
        <w:rPr>
          <w:rFonts w:ascii="Times New Roman" w:eastAsia="Times New Roman" w:hAnsi="Times New Roman" w:cs="Times New Roman"/>
          <w:color w:val="000000"/>
          <w:sz w:val="24"/>
          <w:szCs w:val="24"/>
          <w:lang w:eastAsia="ru-RU"/>
        </w:rPr>
        <w:t xml:space="preserve">Габриелян О.С. и др. Химия для профессий и специальностей технического профиля (электронное приложение)  </w:t>
      </w:r>
    </w:p>
    <w:p w:rsidR="001631FD" w:rsidRPr="00F43827" w:rsidRDefault="001631FD" w:rsidP="001631FD">
      <w:pPr>
        <w:spacing w:after="0" w:line="240" w:lineRule="auto"/>
        <w:rPr>
          <w:rFonts w:ascii="Times New Roman" w:eastAsia="Times New Roman" w:hAnsi="Times New Roman" w:cs="Times New Roman"/>
          <w:sz w:val="24"/>
          <w:szCs w:val="24"/>
          <w:lang w:eastAsia="ru-RU"/>
        </w:rPr>
      </w:pPr>
    </w:p>
    <w:p w:rsidR="001631FD" w:rsidRPr="001631FD" w:rsidRDefault="001631FD" w:rsidP="001631FD">
      <w:pPr>
        <w:spacing w:after="0" w:line="240" w:lineRule="auto"/>
        <w:rPr>
          <w:rFonts w:ascii="Times New Roman" w:eastAsia="Times New Roman" w:hAnsi="Times New Roman" w:cs="Times New Roman"/>
          <w:sz w:val="24"/>
          <w:szCs w:val="24"/>
          <w:lang w:eastAsia="ru-RU"/>
        </w:rPr>
      </w:pPr>
    </w:p>
    <w:p w:rsidR="001631FD" w:rsidRDefault="001631FD"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ED0C56" w:rsidRDefault="00ED0C56" w:rsidP="001631FD">
      <w:pPr>
        <w:spacing w:after="0" w:line="240" w:lineRule="auto"/>
        <w:rPr>
          <w:rFonts w:ascii="Times New Roman" w:eastAsia="Times New Roman" w:hAnsi="Times New Roman" w:cs="Times New Roman"/>
          <w:sz w:val="24"/>
          <w:szCs w:val="24"/>
          <w:lang w:eastAsia="ru-RU"/>
        </w:rPr>
      </w:pPr>
    </w:p>
    <w:p w:rsidR="00F43827" w:rsidRDefault="00F43827" w:rsidP="001631FD">
      <w:pPr>
        <w:spacing w:after="0" w:line="240" w:lineRule="auto"/>
        <w:rPr>
          <w:rFonts w:ascii="Times New Roman" w:eastAsia="Times New Roman" w:hAnsi="Times New Roman" w:cs="Times New Roman"/>
          <w:sz w:val="24"/>
          <w:szCs w:val="24"/>
          <w:lang w:eastAsia="ru-RU"/>
        </w:rPr>
      </w:pPr>
    </w:p>
    <w:p w:rsidR="00ED0C56" w:rsidRPr="001631FD" w:rsidRDefault="00ED0C56" w:rsidP="001631FD">
      <w:pPr>
        <w:spacing w:after="0" w:line="240" w:lineRule="auto"/>
        <w:rPr>
          <w:rFonts w:ascii="Times New Roman" w:eastAsia="Times New Roman" w:hAnsi="Times New Roman" w:cs="Times New Roman"/>
          <w:sz w:val="24"/>
          <w:szCs w:val="24"/>
          <w:lang w:eastAsia="ru-RU"/>
        </w:rPr>
      </w:pPr>
    </w:p>
    <w:p w:rsidR="001631FD" w:rsidRPr="001631FD" w:rsidRDefault="001631FD" w:rsidP="001631FD">
      <w:pPr>
        <w:spacing w:after="0" w:line="240" w:lineRule="auto"/>
        <w:rPr>
          <w:rFonts w:ascii="Times New Roman" w:eastAsia="Times New Roman" w:hAnsi="Times New Roman" w:cs="Times New Roman"/>
          <w:sz w:val="24"/>
          <w:szCs w:val="24"/>
          <w:lang w:eastAsia="ru-RU"/>
        </w:rPr>
      </w:pPr>
    </w:p>
    <w:p w:rsidR="00855FE0" w:rsidRPr="00894948" w:rsidRDefault="00855FE0" w:rsidP="00855FE0">
      <w:pPr>
        <w:ind w:left="360"/>
        <w:contextualSpacing/>
        <w:rPr>
          <w:rFonts w:ascii="Times New Roman" w:hAnsi="Times New Roman"/>
          <w:b/>
        </w:rPr>
      </w:pPr>
      <w:r w:rsidRPr="00894948">
        <w:rPr>
          <w:rFonts w:ascii="Times New Roman" w:hAnsi="Times New Roman"/>
          <w:b/>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222"/>
        <w:gridCol w:w="3075"/>
      </w:tblGrid>
      <w:tr w:rsidR="00855FE0" w:rsidRPr="00894948" w:rsidTr="000F313D">
        <w:tc>
          <w:tcPr>
            <w:tcW w:w="1912" w:type="pct"/>
          </w:tcPr>
          <w:p w:rsidR="00855FE0" w:rsidRPr="00894948" w:rsidRDefault="00855FE0" w:rsidP="000F313D">
            <w:pPr>
              <w:spacing w:line="240" w:lineRule="auto"/>
              <w:jc w:val="center"/>
              <w:rPr>
                <w:rFonts w:ascii="Times New Roman" w:hAnsi="Times New Roman"/>
                <w:b/>
                <w:bCs/>
              </w:rPr>
            </w:pPr>
            <w:r w:rsidRPr="00894948">
              <w:rPr>
                <w:rFonts w:ascii="Times New Roman" w:hAnsi="Times New Roman"/>
                <w:b/>
                <w:bCs/>
              </w:rPr>
              <w:t>Результаты обучения</w:t>
            </w:r>
          </w:p>
        </w:tc>
        <w:tc>
          <w:tcPr>
            <w:tcW w:w="1580" w:type="pct"/>
          </w:tcPr>
          <w:p w:rsidR="00855FE0" w:rsidRPr="00894948" w:rsidRDefault="00855FE0" w:rsidP="000F313D">
            <w:pPr>
              <w:spacing w:line="240" w:lineRule="auto"/>
              <w:jc w:val="center"/>
              <w:rPr>
                <w:rFonts w:ascii="Times New Roman" w:hAnsi="Times New Roman"/>
                <w:b/>
                <w:bCs/>
              </w:rPr>
            </w:pPr>
            <w:r w:rsidRPr="00894948">
              <w:rPr>
                <w:rFonts w:ascii="Times New Roman" w:hAnsi="Times New Roman"/>
                <w:b/>
                <w:bCs/>
              </w:rPr>
              <w:t>Критерии оценки</w:t>
            </w:r>
          </w:p>
        </w:tc>
        <w:tc>
          <w:tcPr>
            <w:tcW w:w="1508" w:type="pct"/>
          </w:tcPr>
          <w:p w:rsidR="00855FE0" w:rsidRPr="00894948" w:rsidRDefault="00855FE0" w:rsidP="000F313D">
            <w:pPr>
              <w:spacing w:line="240" w:lineRule="auto"/>
              <w:jc w:val="center"/>
              <w:rPr>
                <w:rFonts w:ascii="Times New Roman" w:hAnsi="Times New Roman"/>
                <w:b/>
                <w:bCs/>
              </w:rPr>
            </w:pPr>
            <w:r w:rsidRPr="00894948">
              <w:rPr>
                <w:rFonts w:ascii="Times New Roman" w:hAnsi="Times New Roman"/>
                <w:b/>
                <w:bCs/>
              </w:rPr>
              <w:t>Методы оценки</w:t>
            </w:r>
          </w:p>
        </w:tc>
      </w:tr>
      <w:tr w:rsidR="007A299B" w:rsidRPr="00894948" w:rsidTr="007A299B">
        <w:tc>
          <w:tcPr>
            <w:tcW w:w="5000" w:type="pct"/>
            <w:gridSpan w:val="3"/>
          </w:tcPr>
          <w:p w:rsidR="007A299B" w:rsidRPr="00894948" w:rsidRDefault="007A299B" w:rsidP="000F313D">
            <w:pPr>
              <w:spacing w:line="240" w:lineRule="auto"/>
              <w:rPr>
                <w:rFonts w:ascii="Times New Roman" w:hAnsi="Times New Roman"/>
                <w:bCs/>
              </w:rPr>
            </w:pPr>
            <w:r w:rsidRPr="00894948">
              <w:rPr>
                <w:rFonts w:ascii="Times New Roman" w:hAnsi="Times New Roman"/>
                <w:b/>
                <w:bCs/>
              </w:rPr>
              <w:t>Знания</w:t>
            </w:r>
          </w:p>
        </w:tc>
      </w:tr>
      <w:tr w:rsidR="007A299B" w:rsidRPr="007A299B" w:rsidTr="007A299B">
        <w:trPr>
          <w:trHeight w:val="255"/>
        </w:trPr>
        <w:tc>
          <w:tcPr>
            <w:tcW w:w="1912" w:type="pct"/>
          </w:tcPr>
          <w:p w:rsidR="007A299B" w:rsidRPr="00ED0C56" w:rsidRDefault="00ED0C56" w:rsidP="000F313D">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Смысла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tc>
        <w:tc>
          <w:tcPr>
            <w:tcW w:w="1580" w:type="pct"/>
          </w:tcPr>
          <w:p w:rsidR="007A299B" w:rsidRPr="00ED0C56" w:rsidRDefault="00ED0C56" w:rsidP="00255877">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Анализ и оценка выполнения по уровневых   устных и письменных работ</w:t>
            </w:r>
          </w:p>
        </w:tc>
        <w:tc>
          <w:tcPr>
            <w:tcW w:w="1508" w:type="pct"/>
          </w:tcPr>
          <w:p w:rsidR="007A299B" w:rsidRPr="00ED0C56" w:rsidRDefault="00ED0C56" w:rsidP="000F313D">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Устный(письменный) опрос, тестирование</w:t>
            </w:r>
          </w:p>
        </w:tc>
      </w:tr>
      <w:tr w:rsidR="007A299B" w:rsidRPr="007A299B" w:rsidTr="000F313D">
        <w:trPr>
          <w:trHeight w:val="195"/>
        </w:trPr>
        <w:tc>
          <w:tcPr>
            <w:tcW w:w="1912" w:type="pct"/>
          </w:tcPr>
          <w:p w:rsidR="007A299B" w:rsidRPr="00ED0C56" w:rsidRDefault="00ED0C56" w:rsidP="000F313D">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tc>
        <w:tc>
          <w:tcPr>
            <w:tcW w:w="1580" w:type="pct"/>
          </w:tcPr>
          <w:p w:rsidR="007A299B" w:rsidRPr="00ED0C56" w:rsidRDefault="00ED0C56" w:rsidP="00255877">
            <w:pPr>
              <w:spacing w:line="240" w:lineRule="auto"/>
              <w:rPr>
                <w:rFonts w:ascii="Times New Roman" w:hAnsi="Times New Roman"/>
                <w:bCs/>
                <w:sz w:val="24"/>
                <w:szCs w:val="24"/>
              </w:rPr>
            </w:pPr>
            <w:r w:rsidRPr="00ED0C56">
              <w:rPr>
                <w:rFonts w:ascii="Times New Roman" w:hAnsi="Times New Roman"/>
                <w:bCs/>
                <w:sz w:val="24"/>
                <w:szCs w:val="24"/>
              </w:rPr>
              <w:t>Анализ и оценка выполнения поуровневых   устных и письменных работ</w:t>
            </w:r>
          </w:p>
        </w:tc>
        <w:tc>
          <w:tcPr>
            <w:tcW w:w="1508" w:type="pct"/>
          </w:tcPr>
          <w:p w:rsidR="007A299B" w:rsidRPr="00ED0C56" w:rsidRDefault="00ED0C56" w:rsidP="000F313D">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Тестирование, зачет, контрольная работа</w:t>
            </w:r>
            <w:r w:rsidR="00090E82" w:rsidRPr="00ED0C56">
              <w:rPr>
                <w:rFonts w:ascii="Times New Roman" w:hAnsi="Times New Roman"/>
                <w:bCs/>
                <w:sz w:val="24"/>
                <w:szCs w:val="24"/>
              </w:rPr>
              <w:t>.</w:t>
            </w:r>
          </w:p>
        </w:tc>
      </w:tr>
      <w:tr w:rsidR="007A299B" w:rsidRPr="007A299B" w:rsidTr="000F313D">
        <w:trPr>
          <w:trHeight w:val="195"/>
        </w:trPr>
        <w:tc>
          <w:tcPr>
            <w:tcW w:w="1912" w:type="pct"/>
          </w:tcPr>
          <w:p w:rsidR="007A299B" w:rsidRPr="00ED0C56" w:rsidRDefault="00ED0C56" w:rsidP="000F313D">
            <w:pPr>
              <w:spacing w:line="240" w:lineRule="auto"/>
              <w:rPr>
                <w:rFonts w:ascii="Times New Roman" w:hAnsi="Times New Roman"/>
                <w:bCs/>
                <w:sz w:val="24"/>
                <w:szCs w:val="24"/>
              </w:rPr>
            </w:pPr>
            <w:r w:rsidRPr="00ED0C56">
              <w:rPr>
                <w:rFonts w:ascii="Times New Roman" w:hAnsi="Times New Roman"/>
                <w:bCs/>
                <w:sz w:val="24"/>
                <w:szCs w:val="24"/>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tc>
        <w:tc>
          <w:tcPr>
            <w:tcW w:w="1580" w:type="pct"/>
          </w:tcPr>
          <w:p w:rsidR="007A299B" w:rsidRPr="00ED0C56" w:rsidRDefault="00ED0C56" w:rsidP="00255877">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Анализ и оценка выполнения поуровневых   устных и письменных работ</w:t>
            </w:r>
          </w:p>
        </w:tc>
        <w:tc>
          <w:tcPr>
            <w:tcW w:w="1508" w:type="pct"/>
          </w:tcPr>
          <w:p w:rsidR="007A299B" w:rsidRPr="00ED0C56" w:rsidRDefault="00ED0C56" w:rsidP="000F313D">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Тестирование, зачет, контрольная работа</w:t>
            </w:r>
          </w:p>
        </w:tc>
      </w:tr>
      <w:tr w:rsidR="007A299B" w:rsidRPr="007A299B" w:rsidTr="000F313D">
        <w:trPr>
          <w:trHeight w:val="195"/>
        </w:trPr>
        <w:tc>
          <w:tcPr>
            <w:tcW w:w="1912" w:type="pct"/>
          </w:tcPr>
          <w:p w:rsidR="007A299B" w:rsidRPr="00ED0C56" w:rsidRDefault="00ED0C56" w:rsidP="00ED0C56">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Вклад российских и зарубежных ученых, оказавших наибольшее влияние на развитие</w:t>
            </w:r>
            <w:r w:rsidRPr="00ED0C56">
              <w:rPr>
                <w:rFonts w:ascii="Calibri" w:eastAsia="Times New Roman" w:hAnsi="Calibri" w:cs="Times New Roman"/>
                <w:sz w:val="24"/>
                <w:szCs w:val="24"/>
                <w:lang w:eastAsia="ru-RU"/>
              </w:rPr>
              <w:t xml:space="preserve"> </w:t>
            </w:r>
            <w:r w:rsidRPr="00ED0C56">
              <w:rPr>
                <w:rFonts w:ascii="Times New Roman" w:eastAsia="Times New Roman" w:hAnsi="Times New Roman" w:cs="Times New Roman"/>
                <w:sz w:val="24"/>
                <w:szCs w:val="24"/>
                <w:lang w:eastAsia="ru-RU"/>
              </w:rPr>
              <w:t>физики</w:t>
            </w:r>
          </w:p>
        </w:tc>
        <w:tc>
          <w:tcPr>
            <w:tcW w:w="1580" w:type="pct"/>
          </w:tcPr>
          <w:p w:rsidR="007A299B" w:rsidRPr="00ED0C56" w:rsidRDefault="00ED0C56" w:rsidP="00255877">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Сообщения и рефераты</w:t>
            </w:r>
          </w:p>
        </w:tc>
        <w:tc>
          <w:tcPr>
            <w:tcW w:w="1508" w:type="pct"/>
          </w:tcPr>
          <w:p w:rsidR="007A299B" w:rsidRPr="00ED0C56" w:rsidRDefault="00ED0C56" w:rsidP="000F313D">
            <w:pPr>
              <w:spacing w:line="240" w:lineRule="auto"/>
              <w:rPr>
                <w:rFonts w:ascii="Times New Roman" w:hAnsi="Times New Roman"/>
                <w:bCs/>
                <w:sz w:val="24"/>
                <w:szCs w:val="24"/>
              </w:rPr>
            </w:pPr>
            <w:r w:rsidRPr="00ED0C56">
              <w:rPr>
                <w:rFonts w:ascii="Times New Roman" w:eastAsia="Times New Roman" w:hAnsi="Times New Roman" w:cs="Times New Roman"/>
                <w:sz w:val="24"/>
                <w:szCs w:val="24"/>
                <w:lang w:eastAsia="ru-RU"/>
              </w:rPr>
              <w:t>Анализ и оценка выполнения рефератов и сообщений на</w:t>
            </w:r>
            <w:r w:rsidRPr="00ED0C56">
              <w:rPr>
                <w:rFonts w:ascii="Times New Roman" w:eastAsia="Times New Roman" w:hAnsi="Times New Roman" w:cs="Times New Roman"/>
                <w:b/>
                <w:bCs/>
                <w:sz w:val="24"/>
                <w:szCs w:val="24"/>
                <w:lang w:eastAsia="ru-RU"/>
              </w:rPr>
              <w:t xml:space="preserve"> </w:t>
            </w:r>
            <w:r w:rsidRPr="00ED0C56">
              <w:rPr>
                <w:rFonts w:ascii="Times New Roman" w:eastAsia="Times New Roman" w:hAnsi="Times New Roman" w:cs="Times New Roman"/>
                <w:sz w:val="24"/>
                <w:szCs w:val="24"/>
                <w:lang w:eastAsia="ru-RU"/>
              </w:rPr>
              <w:t>уроках</w:t>
            </w:r>
          </w:p>
        </w:tc>
      </w:tr>
      <w:tr w:rsidR="007A299B" w:rsidRPr="007A299B" w:rsidTr="007A299B">
        <w:tc>
          <w:tcPr>
            <w:tcW w:w="5000" w:type="pct"/>
            <w:gridSpan w:val="3"/>
          </w:tcPr>
          <w:p w:rsidR="007A299B" w:rsidRPr="00ED0C56" w:rsidRDefault="007A299B" w:rsidP="000F313D">
            <w:pPr>
              <w:spacing w:line="240" w:lineRule="auto"/>
              <w:rPr>
                <w:rFonts w:ascii="Times New Roman" w:hAnsi="Times New Roman"/>
                <w:bCs/>
                <w:sz w:val="24"/>
                <w:szCs w:val="24"/>
              </w:rPr>
            </w:pPr>
            <w:r w:rsidRPr="00ED0C56">
              <w:rPr>
                <w:rFonts w:ascii="Times New Roman" w:hAnsi="Times New Roman"/>
                <w:b/>
                <w:bCs/>
                <w:sz w:val="24"/>
                <w:szCs w:val="24"/>
              </w:rPr>
              <w:t>Умения</w:t>
            </w:r>
          </w:p>
        </w:tc>
      </w:tr>
      <w:tr w:rsidR="007A299B" w:rsidRPr="00081D15" w:rsidTr="000F313D">
        <w:tc>
          <w:tcPr>
            <w:tcW w:w="1912" w:type="pct"/>
          </w:tcPr>
          <w:p w:rsidR="007A299B" w:rsidRPr="00ED0C56" w:rsidRDefault="00090E82" w:rsidP="000F313D">
            <w:pPr>
              <w:spacing w:line="240" w:lineRule="auto"/>
              <w:rPr>
                <w:rFonts w:ascii="Times New Roman" w:hAnsi="Times New Roman"/>
                <w:bCs/>
                <w:sz w:val="24"/>
                <w:szCs w:val="24"/>
              </w:rPr>
            </w:pPr>
            <w:r w:rsidRPr="00ED0C56">
              <w:rPr>
                <w:rFonts w:ascii="Times New Roman" w:hAnsi="Times New Roman"/>
                <w:bCs/>
                <w:sz w:val="24"/>
                <w:szCs w:val="24"/>
              </w:rPr>
              <w:t>характеризовать основные социальные объекты, выделяя их существенные признаки, закономерности развития</w:t>
            </w:r>
          </w:p>
        </w:tc>
        <w:tc>
          <w:tcPr>
            <w:tcW w:w="1580" w:type="pct"/>
          </w:tcPr>
          <w:p w:rsidR="007A299B" w:rsidRPr="00ED0C56" w:rsidRDefault="00AA2105" w:rsidP="000F313D">
            <w:pPr>
              <w:spacing w:line="240" w:lineRule="auto"/>
              <w:rPr>
                <w:rFonts w:ascii="Times New Roman" w:hAnsi="Times New Roman"/>
                <w:bCs/>
                <w:sz w:val="24"/>
                <w:szCs w:val="24"/>
              </w:rPr>
            </w:pPr>
            <w:r w:rsidRPr="00ED0C56">
              <w:rPr>
                <w:rFonts w:ascii="Times New Roman" w:hAnsi="Times New Roman"/>
                <w:bCs/>
                <w:sz w:val="24"/>
                <w:szCs w:val="24"/>
              </w:rPr>
              <w:t>Обучающийся демонстрирует чтение информации в различных знаковых системах.</w:t>
            </w:r>
          </w:p>
        </w:tc>
        <w:tc>
          <w:tcPr>
            <w:tcW w:w="1508" w:type="pct"/>
          </w:tcPr>
          <w:p w:rsidR="007A299B" w:rsidRPr="00ED0C56" w:rsidRDefault="00081D15" w:rsidP="000F313D">
            <w:pPr>
              <w:spacing w:line="240" w:lineRule="auto"/>
              <w:rPr>
                <w:rFonts w:ascii="Times New Roman" w:hAnsi="Times New Roman"/>
                <w:bCs/>
                <w:sz w:val="24"/>
                <w:szCs w:val="24"/>
              </w:rPr>
            </w:pPr>
            <w:r w:rsidRPr="00ED0C56">
              <w:rPr>
                <w:rFonts w:ascii="Times New Roman" w:hAnsi="Times New Roman"/>
                <w:bCs/>
                <w:sz w:val="24"/>
                <w:szCs w:val="24"/>
              </w:rPr>
              <w:t>Наблюдение за действиями учащихся в процессе практической работы.</w:t>
            </w:r>
          </w:p>
        </w:tc>
      </w:tr>
      <w:tr w:rsidR="00ED0C56" w:rsidRPr="00081D15" w:rsidTr="000F313D">
        <w:tc>
          <w:tcPr>
            <w:tcW w:w="1912" w:type="pct"/>
          </w:tcPr>
          <w:p w:rsidR="00ED0C56" w:rsidRPr="00ED0C56" w:rsidRDefault="00ED0C56" w:rsidP="00ED0C56">
            <w:pPr>
              <w:pStyle w:val="Default"/>
              <w:spacing w:after="200" w:line="276" w:lineRule="auto"/>
            </w:pPr>
            <w:r w:rsidRPr="00ED0C56">
              <w:t>Проводить наблюдения</w:t>
            </w:r>
          </w:p>
        </w:tc>
        <w:tc>
          <w:tcPr>
            <w:tcW w:w="1580"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Наблюдения, лабораторные работы и экспериментальные занятия.</w:t>
            </w:r>
          </w:p>
        </w:tc>
        <w:tc>
          <w:tcPr>
            <w:tcW w:w="1508"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Оценка выполнения и защиты лабораторных работ и экспериментальных заданий</w:t>
            </w:r>
          </w:p>
        </w:tc>
      </w:tr>
      <w:tr w:rsidR="00ED0C56" w:rsidRPr="00081D15" w:rsidTr="000F313D">
        <w:tc>
          <w:tcPr>
            <w:tcW w:w="1912"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Планировать и выполнять эксперименты</w:t>
            </w:r>
          </w:p>
        </w:tc>
        <w:tc>
          <w:tcPr>
            <w:tcW w:w="1580"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Наблюдения, лабораторные работы и экспериментальные занятия.</w:t>
            </w:r>
          </w:p>
        </w:tc>
        <w:tc>
          <w:tcPr>
            <w:tcW w:w="1508"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Оценка выполнения и защиты лабораторных работ и экспериментальных заданий</w:t>
            </w:r>
          </w:p>
        </w:tc>
      </w:tr>
      <w:tr w:rsidR="00ED0C56" w:rsidRPr="00081D15" w:rsidTr="000F313D">
        <w:tc>
          <w:tcPr>
            <w:tcW w:w="1912"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Выдвигать гипотезы и строить модели</w:t>
            </w:r>
          </w:p>
        </w:tc>
        <w:tc>
          <w:tcPr>
            <w:tcW w:w="1580"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 xml:space="preserve">Наблюдение и анализ познавательной деятельности обучающихся </w:t>
            </w:r>
            <w:r w:rsidRPr="00ED0C56">
              <w:rPr>
                <w:rFonts w:ascii="Times New Roman" w:hAnsi="Times New Roman"/>
                <w:sz w:val="24"/>
                <w:szCs w:val="24"/>
              </w:rPr>
              <w:lastRenderedPageBreak/>
              <w:t>при изучении нового материала.</w:t>
            </w:r>
          </w:p>
        </w:tc>
        <w:tc>
          <w:tcPr>
            <w:tcW w:w="1508"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lastRenderedPageBreak/>
              <w:t xml:space="preserve">Оценка выполнения и защиты лабораторных работ и </w:t>
            </w:r>
            <w:r w:rsidRPr="00ED0C56">
              <w:rPr>
                <w:rFonts w:ascii="Times New Roman" w:hAnsi="Times New Roman"/>
                <w:sz w:val="24"/>
                <w:szCs w:val="24"/>
              </w:rPr>
              <w:lastRenderedPageBreak/>
              <w:t>экспериментальных заданий</w:t>
            </w:r>
          </w:p>
        </w:tc>
      </w:tr>
      <w:tr w:rsidR="00ED0C56" w:rsidRPr="00081D15" w:rsidTr="000F313D">
        <w:tc>
          <w:tcPr>
            <w:tcW w:w="1912" w:type="pct"/>
          </w:tcPr>
          <w:p w:rsidR="00ED0C56" w:rsidRPr="00ED0C56" w:rsidRDefault="00ED0C56" w:rsidP="00ED0C56">
            <w:pPr>
              <w:pStyle w:val="Default"/>
              <w:spacing w:after="200" w:line="276" w:lineRule="auto"/>
            </w:pPr>
            <w:r w:rsidRPr="00ED0C56">
              <w:lastRenderedPageBreak/>
              <w:t>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w:t>
            </w:r>
          </w:p>
        </w:tc>
        <w:tc>
          <w:tcPr>
            <w:tcW w:w="1580"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Наблюдения, лабораторные работы ,решение качественных и расчетных задач.</w:t>
            </w:r>
          </w:p>
        </w:tc>
        <w:tc>
          <w:tcPr>
            <w:tcW w:w="1508"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Тестирование, анализ решения качественных и расчетных задач.</w:t>
            </w:r>
          </w:p>
        </w:tc>
      </w:tr>
      <w:tr w:rsidR="00ED0C56" w:rsidRPr="00081D15" w:rsidTr="000F313D">
        <w:tc>
          <w:tcPr>
            <w:tcW w:w="1912"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Оценивать достоверность естественно-научной информации</w:t>
            </w:r>
          </w:p>
        </w:tc>
        <w:tc>
          <w:tcPr>
            <w:tcW w:w="1580"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Научная ,учебная литература, интернет</w:t>
            </w:r>
          </w:p>
        </w:tc>
        <w:tc>
          <w:tcPr>
            <w:tcW w:w="1508"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Анализ решения качественных задач</w:t>
            </w:r>
          </w:p>
        </w:tc>
      </w:tr>
      <w:tr w:rsidR="00ED0C56" w:rsidRPr="00081D15" w:rsidTr="000F313D">
        <w:tc>
          <w:tcPr>
            <w:tcW w:w="1912" w:type="pct"/>
          </w:tcPr>
          <w:p w:rsidR="00ED0C56" w:rsidRPr="00ED0C56" w:rsidRDefault="00ED0C56" w:rsidP="00ED0C56">
            <w:pPr>
              <w:tabs>
                <w:tab w:val="left" w:pos="6845"/>
              </w:tabs>
              <w:spacing w:after="0" w:line="240" w:lineRule="auto"/>
              <w:contextualSpacing/>
              <w:rPr>
                <w:rFonts w:ascii="Times New Roman" w:hAnsi="Times New Roman"/>
                <w:sz w:val="24"/>
                <w:szCs w:val="24"/>
              </w:rPr>
            </w:pPr>
            <w:r w:rsidRPr="00ED0C56">
              <w:rPr>
                <w:rFonts w:ascii="Times New Roman" w:hAnsi="Times New Roman"/>
                <w:sz w:val="24"/>
                <w:szCs w:val="24"/>
              </w:rPr>
              <w:t>Использовать приобретенные знания для решения практических задач повседневной жизни, обеспечение безопасности собственной жизни, рационального использования и охраны окружающей среды.</w:t>
            </w:r>
          </w:p>
        </w:tc>
        <w:tc>
          <w:tcPr>
            <w:tcW w:w="1580"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Наблюдения, лабораторные работы ,решение качественных и расчетных задач.</w:t>
            </w:r>
          </w:p>
        </w:tc>
        <w:tc>
          <w:tcPr>
            <w:tcW w:w="1508" w:type="pct"/>
          </w:tcPr>
          <w:p w:rsidR="00ED0C56" w:rsidRPr="00ED0C56" w:rsidRDefault="00ED0C56" w:rsidP="00ED0C56">
            <w:pPr>
              <w:tabs>
                <w:tab w:val="left" w:pos="6845"/>
              </w:tabs>
              <w:spacing w:after="0" w:line="240" w:lineRule="auto"/>
              <w:contextualSpacing/>
              <w:rPr>
                <w:rFonts w:ascii="Times New Roman" w:hAnsi="Times New Roman"/>
                <w:b/>
                <w:bCs/>
                <w:sz w:val="24"/>
                <w:szCs w:val="24"/>
              </w:rPr>
            </w:pPr>
            <w:r w:rsidRPr="00ED0C56">
              <w:rPr>
                <w:rFonts w:ascii="Times New Roman" w:hAnsi="Times New Roman"/>
                <w:sz w:val="24"/>
                <w:szCs w:val="24"/>
              </w:rPr>
              <w:t>Тестирование, анализ решения качественных и расчетных задач.</w:t>
            </w:r>
          </w:p>
        </w:tc>
      </w:tr>
    </w:tbl>
    <w:p w:rsidR="00457CBC" w:rsidRPr="007A299B" w:rsidRDefault="00457CBC" w:rsidP="00457CBC">
      <w:pPr>
        <w:spacing w:after="0" w:line="240" w:lineRule="auto"/>
        <w:rPr>
          <w:rFonts w:ascii="Times New Roman" w:eastAsia="Times New Roman" w:hAnsi="Times New Roman" w:cs="Times New Roman"/>
          <w:sz w:val="24"/>
          <w:szCs w:val="24"/>
          <w:lang w:eastAsia="ru-RU"/>
        </w:rPr>
      </w:pPr>
    </w:p>
    <w:p w:rsidR="00457CBC" w:rsidRPr="003D5A00" w:rsidRDefault="00457CBC" w:rsidP="00457CBC">
      <w:pPr>
        <w:spacing w:after="0" w:line="240" w:lineRule="auto"/>
        <w:contextualSpacing/>
        <w:jc w:val="both"/>
        <w:rPr>
          <w:rFonts w:ascii="Times New Roman" w:eastAsia="Times New Roman" w:hAnsi="Times New Roman" w:cs="Times New Roman"/>
          <w:sz w:val="24"/>
          <w:szCs w:val="24"/>
          <w:lang w:eastAsia="ru-RU"/>
        </w:rPr>
      </w:pPr>
    </w:p>
    <w:p w:rsidR="00457CBC" w:rsidRPr="003D5A00" w:rsidRDefault="00457CBC" w:rsidP="00457CBC">
      <w:pPr>
        <w:spacing w:after="0" w:line="240" w:lineRule="auto"/>
        <w:contextualSpacing/>
        <w:rPr>
          <w:rFonts w:ascii="Times New Roman" w:eastAsia="Times New Roman" w:hAnsi="Times New Roman" w:cs="Times New Roman"/>
          <w:sz w:val="24"/>
          <w:szCs w:val="24"/>
          <w:lang w:eastAsia="ru-RU"/>
        </w:rPr>
      </w:pPr>
    </w:p>
    <w:p w:rsidR="00457CBC" w:rsidRPr="003D5A00" w:rsidRDefault="00457CBC" w:rsidP="00457CBC">
      <w:pPr>
        <w:spacing w:after="0" w:line="240" w:lineRule="auto"/>
        <w:contextualSpacing/>
        <w:rPr>
          <w:rFonts w:ascii="Times New Roman" w:hAnsi="Times New Roman" w:cs="Times New Roman"/>
          <w:sz w:val="24"/>
          <w:szCs w:val="24"/>
        </w:rPr>
      </w:pPr>
    </w:p>
    <w:p w:rsidR="005E5410" w:rsidRPr="00CA2795" w:rsidRDefault="005E5410" w:rsidP="00457CBC">
      <w:pPr>
        <w:spacing w:after="0" w:line="240" w:lineRule="auto"/>
        <w:rPr>
          <w:rFonts w:ascii="Times New Roman" w:hAnsi="Times New Roman" w:cs="Times New Roman"/>
          <w:sz w:val="24"/>
          <w:szCs w:val="24"/>
        </w:rPr>
      </w:pPr>
    </w:p>
    <w:sectPr w:rsidR="005E5410" w:rsidRPr="00CA2795" w:rsidSect="00CA2795">
      <w:pgSz w:w="11906" w:h="16838"/>
      <w:pgMar w:top="1134" w:right="851" w:bottom="1134"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555" w:rsidRDefault="00237555" w:rsidP="00CA2795">
      <w:pPr>
        <w:spacing w:after="0" w:line="240" w:lineRule="auto"/>
      </w:pPr>
      <w:r>
        <w:separator/>
      </w:r>
    </w:p>
  </w:endnote>
  <w:endnote w:type="continuationSeparator" w:id="0">
    <w:p w:rsidR="00237555" w:rsidRDefault="00237555" w:rsidP="00CA2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637329"/>
      <w:docPartObj>
        <w:docPartGallery w:val="Page Numbers (Bottom of Page)"/>
        <w:docPartUnique/>
      </w:docPartObj>
    </w:sdtPr>
    <w:sdtContent>
      <w:p w:rsidR="0003381F" w:rsidRDefault="0003381F">
        <w:pPr>
          <w:pStyle w:val="a7"/>
          <w:jc w:val="center"/>
        </w:pPr>
        <w:r>
          <w:fldChar w:fldCharType="begin"/>
        </w:r>
        <w:r>
          <w:instrText>PAGE   \* MERGEFORMAT</w:instrText>
        </w:r>
        <w:r>
          <w:fldChar w:fldCharType="separate"/>
        </w:r>
        <w:r w:rsidR="00313AFF">
          <w:rPr>
            <w:noProof/>
          </w:rPr>
          <w:t>25</w:t>
        </w:r>
        <w:r>
          <w:fldChar w:fldCharType="end"/>
        </w:r>
      </w:p>
    </w:sdtContent>
  </w:sdt>
  <w:p w:rsidR="0003381F" w:rsidRDefault="0003381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555" w:rsidRDefault="00237555" w:rsidP="00CA2795">
      <w:pPr>
        <w:spacing w:after="0" w:line="240" w:lineRule="auto"/>
      </w:pPr>
      <w:r>
        <w:separator/>
      </w:r>
    </w:p>
  </w:footnote>
  <w:footnote w:type="continuationSeparator" w:id="0">
    <w:p w:rsidR="00237555" w:rsidRDefault="00237555" w:rsidP="00CA2795">
      <w:pPr>
        <w:spacing w:after="0" w:line="240" w:lineRule="auto"/>
      </w:pPr>
      <w:r>
        <w:continuationSeparator/>
      </w:r>
    </w:p>
  </w:footnote>
  <w:footnote w:id="1">
    <w:p w:rsidR="0003381F" w:rsidRDefault="0003381F"/>
    <w:p w:rsidR="0003381F" w:rsidRDefault="0003381F" w:rsidP="00CA2795">
      <w:pPr>
        <w:pStyle w:val="ac"/>
        <w:ind w:firstLine="0"/>
        <w:rPr>
          <w:i/>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567"/>
        </w:tabs>
        <w:ind w:left="567" w:hanging="567"/>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567"/>
        </w:tabs>
        <w:ind w:left="567" w:hanging="567"/>
      </w:pPr>
      <w:rPr>
        <w:rFonts w:ascii="Symbol" w:hAnsi="Symbol"/>
      </w:rPr>
    </w:lvl>
  </w:abstractNum>
  <w:abstractNum w:abstractNumId="2" w15:restartNumberingAfterBreak="0">
    <w:nsid w:val="00000005"/>
    <w:multiLevelType w:val="singleLevel"/>
    <w:tmpl w:val="00000005"/>
    <w:name w:val="WW8Num6"/>
    <w:lvl w:ilvl="0">
      <w:start w:val="1"/>
      <w:numFmt w:val="bullet"/>
      <w:lvlText w:val=""/>
      <w:lvlJc w:val="left"/>
      <w:pPr>
        <w:tabs>
          <w:tab w:val="num" w:pos="567"/>
        </w:tabs>
        <w:ind w:left="567" w:hanging="567"/>
      </w:pPr>
      <w:rPr>
        <w:rFonts w:ascii="Symbol" w:hAnsi="Symbol"/>
      </w:rPr>
    </w:lvl>
  </w:abstractNum>
  <w:abstractNum w:abstractNumId="3" w15:restartNumberingAfterBreak="0">
    <w:nsid w:val="02DE1FD4"/>
    <w:multiLevelType w:val="hybridMultilevel"/>
    <w:tmpl w:val="E41CA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65B4882"/>
    <w:multiLevelType w:val="hybridMultilevel"/>
    <w:tmpl w:val="9CF854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6A306E"/>
    <w:multiLevelType w:val="hybridMultilevel"/>
    <w:tmpl w:val="A3D0E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3C2189"/>
    <w:multiLevelType w:val="hybridMultilevel"/>
    <w:tmpl w:val="62969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1B2040"/>
    <w:multiLevelType w:val="hybridMultilevel"/>
    <w:tmpl w:val="82962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4C6723"/>
    <w:multiLevelType w:val="hybridMultilevel"/>
    <w:tmpl w:val="04987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EC397F"/>
    <w:multiLevelType w:val="hybridMultilevel"/>
    <w:tmpl w:val="1E725596"/>
    <w:lvl w:ilvl="0" w:tplc="B8345B5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3069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529B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8EE4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9652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6079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8636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84C7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A2DB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5244394"/>
    <w:multiLevelType w:val="hybridMultilevel"/>
    <w:tmpl w:val="1E4CC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0E5A15"/>
    <w:multiLevelType w:val="hybridMultilevel"/>
    <w:tmpl w:val="830A85D8"/>
    <w:lvl w:ilvl="0" w:tplc="0419000F">
      <w:start w:val="1"/>
      <w:numFmt w:val="decimal"/>
      <w:lvlText w:val="%1."/>
      <w:lvlJc w:val="left"/>
      <w:pPr>
        <w:tabs>
          <w:tab w:val="num" w:pos="720"/>
        </w:tabs>
        <w:ind w:left="720" w:hanging="360"/>
      </w:pPr>
    </w:lvl>
    <w:lvl w:ilvl="1" w:tplc="A7B67F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D6A20A2"/>
    <w:multiLevelType w:val="hybridMultilevel"/>
    <w:tmpl w:val="2ECC9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CB10F5"/>
    <w:multiLevelType w:val="hybridMultilevel"/>
    <w:tmpl w:val="8D2EB3F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44812AA"/>
    <w:multiLevelType w:val="hybridMultilevel"/>
    <w:tmpl w:val="3D066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0A1164"/>
    <w:multiLevelType w:val="hybridMultilevel"/>
    <w:tmpl w:val="3BC69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2406E0"/>
    <w:multiLevelType w:val="hybridMultilevel"/>
    <w:tmpl w:val="39AA8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B10BEC"/>
    <w:multiLevelType w:val="hybridMultilevel"/>
    <w:tmpl w:val="1302A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742D01"/>
    <w:multiLevelType w:val="hybridMultilevel"/>
    <w:tmpl w:val="8F90F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FB2372"/>
    <w:multiLevelType w:val="hybridMultilevel"/>
    <w:tmpl w:val="2D7EB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C23507"/>
    <w:multiLevelType w:val="hybridMultilevel"/>
    <w:tmpl w:val="32567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C6395D"/>
    <w:multiLevelType w:val="hybridMultilevel"/>
    <w:tmpl w:val="102CA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0F7D5B"/>
    <w:multiLevelType w:val="hybridMultilevel"/>
    <w:tmpl w:val="B37636AC"/>
    <w:lvl w:ilvl="0" w:tplc="D4D68BEA">
      <w:start w:val="1"/>
      <w:numFmt w:val="bullet"/>
      <w:lvlText w:val="-"/>
      <w:lvlJc w:val="left"/>
      <w:pPr>
        <w:ind w:left="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F42D2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C804D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04562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E0C6B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6EC30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561D3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62E95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D452F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74484064"/>
    <w:multiLevelType w:val="hybridMultilevel"/>
    <w:tmpl w:val="E5686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91317F"/>
    <w:multiLevelType w:val="hybridMultilevel"/>
    <w:tmpl w:val="629A1E4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1"/>
  </w:num>
  <w:num w:numId="4">
    <w:abstractNumId w:val="2"/>
  </w:num>
  <w:num w:numId="5">
    <w:abstractNumId w:val="20"/>
  </w:num>
  <w:num w:numId="6">
    <w:abstractNumId w:val="14"/>
  </w:num>
  <w:num w:numId="7">
    <w:abstractNumId w:val="12"/>
  </w:num>
  <w:num w:numId="8">
    <w:abstractNumId w:val="25"/>
  </w:num>
  <w:num w:numId="9">
    <w:abstractNumId w:val="9"/>
  </w:num>
  <w:num w:numId="10">
    <w:abstractNumId w:val="18"/>
  </w:num>
  <w:num w:numId="11">
    <w:abstractNumId w:val="15"/>
  </w:num>
  <w:num w:numId="12">
    <w:abstractNumId w:val="19"/>
  </w:num>
  <w:num w:numId="13">
    <w:abstractNumId w:val="3"/>
  </w:num>
  <w:num w:numId="14">
    <w:abstractNumId w:val="6"/>
  </w:num>
  <w:num w:numId="15">
    <w:abstractNumId w:val="16"/>
  </w:num>
  <w:num w:numId="16">
    <w:abstractNumId w:val="5"/>
  </w:num>
  <w:num w:numId="17">
    <w:abstractNumId w:val="8"/>
  </w:num>
  <w:num w:numId="18">
    <w:abstractNumId w:val="13"/>
  </w:num>
  <w:num w:numId="19">
    <w:abstractNumId w:val="24"/>
  </w:num>
  <w:num w:numId="20">
    <w:abstractNumId w:val="17"/>
  </w:num>
  <w:num w:numId="21">
    <w:abstractNumId w:val="21"/>
  </w:num>
  <w:num w:numId="22">
    <w:abstractNumId w:val="22"/>
  </w:num>
  <w:num w:numId="23">
    <w:abstractNumId w:val="11"/>
  </w:num>
  <w:num w:numId="24">
    <w:abstractNumId w:val="7"/>
  </w:num>
  <w:num w:numId="25">
    <w:abstractNumId w:val="10"/>
  </w:num>
  <w:num w:numId="26">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6F7"/>
    <w:rsid w:val="00001A4D"/>
    <w:rsid w:val="00024670"/>
    <w:rsid w:val="0003381F"/>
    <w:rsid w:val="000363F7"/>
    <w:rsid w:val="00050D93"/>
    <w:rsid w:val="00055D80"/>
    <w:rsid w:val="00081472"/>
    <w:rsid w:val="00081D15"/>
    <w:rsid w:val="00090E82"/>
    <w:rsid w:val="000A43DF"/>
    <w:rsid w:val="000B08DF"/>
    <w:rsid w:val="000C42C2"/>
    <w:rsid w:val="000C7D0C"/>
    <w:rsid w:val="000F313D"/>
    <w:rsid w:val="00111075"/>
    <w:rsid w:val="001110AA"/>
    <w:rsid w:val="00156FF7"/>
    <w:rsid w:val="001631FD"/>
    <w:rsid w:val="001931CD"/>
    <w:rsid w:val="001C5A9A"/>
    <w:rsid w:val="001F7677"/>
    <w:rsid w:val="00202D01"/>
    <w:rsid w:val="00237555"/>
    <w:rsid w:val="0024619A"/>
    <w:rsid w:val="00255877"/>
    <w:rsid w:val="00266A6B"/>
    <w:rsid w:val="00266FA1"/>
    <w:rsid w:val="00290A6E"/>
    <w:rsid w:val="002A5E28"/>
    <w:rsid w:val="002D1D0C"/>
    <w:rsid w:val="002D447A"/>
    <w:rsid w:val="002D4FE5"/>
    <w:rsid w:val="00313AFF"/>
    <w:rsid w:val="0032204C"/>
    <w:rsid w:val="00367274"/>
    <w:rsid w:val="00422FF8"/>
    <w:rsid w:val="0042513E"/>
    <w:rsid w:val="004259E5"/>
    <w:rsid w:val="00457CBC"/>
    <w:rsid w:val="00463E44"/>
    <w:rsid w:val="00475F38"/>
    <w:rsid w:val="0047698E"/>
    <w:rsid w:val="004956B1"/>
    <w:rsid w:val="004A530A"/>
    <w:rsid w:val="004C6019"/>
    <w:rsid w:val="00505C0F"/>
    <w:rsid w:val="00525E67"/>
    <w:rsid w:val="005B1899"/>
    <w:rsid w:val="005D73CE"/>
    <w:rsid w:val="005E5410"/>
    <w:rsid w:val="006519F4"/>
    <w:rsid w:val="00681F87"/>
    <w:rsid w:val="006A405A"/>
    <w:rsid w:val="006A6CF3"/>
    <w:rsid w:val="006D4BC6"/>
    <w:rsid w:val="00741BE2"/>
    <w:rsid w:val="0079046E"/>
    <w:rsid w:val="00794CEF"/>
    <w:rsid w:val="007A299B"/>
    <w:rsid w:val="007A5A9F"/>
    <w:rsid w:val="007C4CBC"/>
    <w:rsid w:val="008253EA"/>
    <w:rsid w:val="008416BE"/>
    <w:rsid w:val="0085327F"/>
    <w:rsid w:val="00855FE0"/>
    <w:rsid w:val="00861CF0"/>
    <w:rsid w:val="00890669"/>
    <w:rsid w:val="00894948"/>
    <w:rsid w:val="008B25B9"/>
    <w:rsid w:val="008E7561"/>
    <w:rsid w:val="008F6E98"/>
    <w:rsid w:val="009153B2"/>
    <w:rsid w:val="00933B0A"/>
    <w:rsid w:val="009369BA"/>
    <w:rsid w:val="009656D9"/>
    <w:rsid w:val="00966BA8"/>
    <w:rsid w:val="00990814"/>
    <w:rsid w:val="00A20118"/>
    <w:rsid w:val="00A36131"/>
    <w:rsid w:val="00A40445"/>
    <w:rsid w:val="00AA2105"/>
    <w:rsid w:val="00AB521E"/>
    <w:rsid w:val="00AF5B2E"/>
    <w:rsid w:val="00B057A4"/>
    <w:rsid w:val="00B101A5"/>
    <w:rsid w:val="00B73D91"/>
    <w:rsid w:val="00B8685E"/>
    <w:rsid w:val="00B869F9"/>
    <w:rsid w:val="00BA30A2"/>
    <w:rsid w:val="00BA3BE3"/>
    <w:rsid w:val="00BB5CE6"/>
    <w:rsid w:val="00BC1BFA"/>
    <w:rsid w:val="00BD6E92"/>
    <w:rsid w:val="00BF5413"/>
    <w:rsid w:val="00C04366"/>
    <w:rsid w:val="00C75671"/>
    <w:rsid w:val="00CA2795"/>
    <w:rsid w:val="00CA745B"/>
    <w:rsid w:val="00CB7230"/>
    <w:rsid w:val="00CC33F1"/>
    <w:rsid w:val="00CC7E9A"/>
    <w:rsid w:val="00CE25B6"/>
    <w:rsid w:val="00D06F17"/>
    <w:rsid w:val="00D22921"/>
    <w:rsid w:val="00D3135C"/>
    <w:rsid w:val="00D35A5A"/>
    <w:rsid w:val="00D61457"/>
    <w:rsid w:val="00DA5012"/>
    <w:rsid w:val="00DD2694"/>
    <w:rsid w:val="00DD5C9A"/>
    <w:rsid w:val="00E45668"/>
    <w:rsid w:val="00E651D7"/>
    <w:rsid w:val="00ED0C56"/>
    <w:rsid w:val="00EF4A6E"/>
    <w:rsid w:val="00F0595F"/>
    <w:rsid w:val="00F3365B"/>
    <w:rsid w:val="00F4273B"/>
    <w:rsid w:val="00F43827"/>
    <w:rsid w:val="00F46CC4"/>
    <w:rsid w:val="00F55750"/>
    <w:rsid w:val="00F67B02"/>
    <w:rsid w:val="00F9406B"/>
    <w:rsid w:val="00FA76F7"/>
    <w:rsid w:val="00FD79A1"/>
    <w:rsid w:val="00FE6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8C243"/>
  <w15:docId w15:val="{F6B0EDA8-1633-45C1-A4ED-6F38B8BD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46E"/>
  </w:style>
  <w:style w:type="paragraph" w:styleId="1">
    <w:name w:val="heading 1"/>
    <w:basedOn w:val="a"/>
    <w:next w:val="a"/>
    <w:link w:val="10"/>
    <w:uiPriority w:val="9"/>
    <w:qFormat/>
    <w:rsid w:val="00CA2795"/>
    <w:pPr>
      <w:keepNext/>
      <w:spacing w:before="240" w:after="60"/>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semiHidden/>
    <w:unhideWhenUsed/>
    <w:qFormat/>
    <w:rsid w:val="00F438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32204C"/>
    <w:pPr>
      <w:keepNext/>
      <w:spacing w:before="240" w:after="60" w:line="240" w:lineRule="auto"/>
      <w:outlineLvl w:val="2"/>
    </w:pPr>
    <w:rPr>
      <w:rFonts w:ascii="Arial" w:eastAsia="Times New Roman" w:hAnsi="Arial" w:cs="Times New Roman"/>
      <w:b/>
      <w:bCs/>
      <w:sz w:val="26"/>
      <w:szCs w:val="26"/>
      <w:lang w:eastAsia="ar-SA"/>
    </w:rPr>
  </w:style>
  <w:style w:type="paragraph" w:styleId="4">
    <w:name w:val="heading 4"/>
    <w:basedOn w:val="a"/>
    <w:next w:val="a"/>
    <w:link w:val="40"/>
    <w:semiHidden/>
    <w:unhideWhenUsed/>
    <w:qFormat/>
    <w:rsid w:val="0032204C"/>
    <w:pPr>
      <w:keepNext/>
      <w:spacing w:before="240" w:after="60" w:line="240" w:lineRule="auto"/>
      <w:outlineLvl w:val="3"/>
    </w:pPr>
    <w:rPr>
      <w:rFonts w:ascii="Times New Roman" w:eastAsia="Times New Roman" w:hAnsi="Times New Roman" w:cs="Times New Roman"/>
      <w:b/>
      <w:bCs/>
      <w:sz w:val="28"/>
      <w:szCs w:val="28"/>
      <w:lang w:eastAsia="ar-SA"/>
    </w:rPr>
  </w:style>
  <w:style w:type="paragraph" w:styleId="5">
    <w:name w:val="heading 5"/>
    <w:basedOn w:val="a"/>
    <w:next w:val="a"/>
    <w:link w:val="50"/>
    <w:semiHidden/>
    <w:unhideWhenUsed/>
    <w:qFormat/>
    <w:rsid w:val="0032204C"/>
    <w:pPr>
      <w:spacing w:before="240" w:after="60" w:line="240" w:lineRule="auto"/>
      <w:outlineLvl w:val="4"/>
    </w:pPr>
    <w:rPr>
      <w:rFonts w:ascii="Times New Roman" w:eastAsia="Times New Roman" w:hAnsi="Times New Roman" w:cs="Times New Roman"/>
      <w:b/>
      <w:bCs/>
      <w:i/>
      <w:iCs/>
      <w:sz w:val="26"/>
      <w:szCs w:val="26"/>
      <w:lang w:eastAsia="ar-SA"/>
    </w:rPr>
  </w:style>
  <w:style w:type="paragraph" w:styleId="8">
    <w:name w:val="heading 8"/>
    <w:basedOn w:val="a"/>
    <w:next w:val="a"/>
    <w:link w:val="80"/>
    <w:uiPriority w:val="9"/>
    <w:unhideWhenUsed/>
    <w:qFormat/>
    <w:rsid w:val="0032204C"/>
    <w:pPr>
      <w:spacing w:before="240" w:after="60"/>
      <w:outlineLvl w:val="7"/>
    </w:pPr>
    <w:rPr>
      <w:rFonts w:ascii="Calibri" w:eastAsia="Times New Roman" w:hAnsi="Calibri"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046E"/>
    <w:pPr>
      <w:spacing w:after="0" w:line="240" w:lineRule="auto"/>
    </w:pPr>
  </w:style>
  <w:style w:type="character" w:customStyle="1" w:styleId="10">
    <w:name w:val="Заголовок 1 Знак"/>
    <w:basedOn w:val="a0"/>
    <w:link w:val="1"/>
    <w:uiPriority w:val="9"/>
    <w:rsid w:val="00CA2795"/>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CA2795"/>
  </w:style>
  <w:style w:type="paragraph" w:styleId="a4">
    <w:name w:val="List Paragraph"/>
    <w:basedOn w:val="a"/>
    <w:uiPriority w:val="34"/>
    <w:qFormat/>
    <w:rsid w:val="00CA2795"/>
    <w:pPr>
      <w:ind w:left="720"/>
      <w:contextualSpacing/>
    </w:pPr>
    <w:rPr>
      <w:rFonts w:ascii="Calibri" w:eastAsia="Times New Roman" w:hAnsi="Calibri" w:cs="Times New Roman"/>
      <w:lang w:eastAsia="ru-RU"/>
    </w:rPr>
  </w:style>
  <w:style w:type="paragraph" w:styleId="a5">
    <w:name w:val="header"/>
    <w:basedOn w:val="a"/>
    <w:link w:val="a6"/>
    <w:uiPriority w:val="99"/>
    <w:unhideWhenUsed/>
    <w:rsid w:val="00CA2795"/>
    <w:pPr>
      <w:tabs>
        <w:tab w:val="center" w:pos="4677"/>
        <w:tab w:val="right" w:pos="9355"/>
      </w:tabs>
      <w:spacing w:after="0" w:line="240" w:lineRule="auto"/>
    </w:pPr>
    <w:rPr>
      <w:rFonts w:ascii="Calibri" w:eastAsia="Times New Roman" w:hAnsi="Calibri" w:cs="Times New Roman"/>
      <w:lang w:eastAsia="ru-RU"/>
    </w:rPr>
  </w:style>
  <w:style w:type="character" w:customStyle="1" w:styleId="a6">
    <w:name w:val="Верхний колонтитул Знак"/>
    <w:basedOn w:val="a0"/>
    <w:link w:val="a5"/>
    <w:uiPriority w:val="99"/>
    <w:rsid w:val="00CA2795"/>
    <w:rPr>
      <w:rFonts w:ascii="Calibri" w:eastAsia="Times New Roman" w:hAnsi="Calibri" w:cs="Times New Roman"/>
      <w:lang w:eastAsia="ru-RU"/>
    </w:rPr>
  </w:style>
  <w:style w:type="paragraph" w:styleId="a7">
    <w:name w:val="footer"/>
    <w:basedOn w:val="a"/>
    <w:link w:val="a8"/>
    <w:uiPriority w:val="99"/>
    <w:unhideWhenUsed/>
    <w:rsid w:val="00CA2795"/>
    <w:pPr>
      <w:tabs>
        <w:tab w:val="center" w:pos="4677"/>
        <w:tab w:val="right" w:pos="9355"/>
      </w:tabs>
      <w:spacing w:after="0" w:line="240" w:lineRule="auto"/>
    </w:pPr>
    <w:rPr>
      <w:rFonts w:ascii="Calibri" w:eastAsia="Times New Roman" w:hAnsi="Calibri" w:cs="Times New Roman"/>
      <w:lang w:eastAsia="ru-RU"/>
    </w:rPr>
  </w:style>
  <w:style w:type="character" w:customStyle="1" w:styleId="a8">
    <w:name w:val="Нижний колонтитул Знак"/>
    <w:basedOn w:val="a0"/>
    <w:link w:val="a7"/>
    <w:uiPriority w:val="99"/>
    <w:rsid w:val="00CA2795"/>
    <w:rPr>
      <w:rFonts w:ascii="Calibri" w:eastAsia="Times New Roman" w:hAnsi="Calibri" w:cs="Times New Roman"/>
      <w:lang w:eastAsia="ru-RU"/>
    </w:rPr>
  </w:style>
  <w:style w:type="table" w:styleId="a9">
    <w:name w:val="Table Grid"/>
    <w:basedOn w:val="a1"/>
    <w:uiPriority w:val="59"/>
    <w:rsid w:val="00CA27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A2795"/>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CA2795"/>
    <w:rPr>
      <w:rFonts w:ascii="Tahoma" w:eastAsia="Times New Roman" w:hAnsi="Tahoma" w:cs="Tahoma"/>
      <w:sz w:val="16"/>
      <w:szCs w:val="16"/>
      <w:lang w:eastAsia="ru-RU"/>
    </w:rPr>
  </w:style>
  <w:style w:type="table" w:customStyle="1" w:styleId="12">
    <w:name w:val="Сетка таблицы1"/>
    <w:basedOn w:val="a1"/>
    <w:next w:val="a9"/>
    <w:uiPriority w:val="59"/>
    <w:rsid w:val="00CA279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nhideWhenUsed/>
    <w:rsid w:val="00CA2795"/>
    <w:pPr>
      <w:spacing w:after="0" w:line="240" w:lineRule="auto"/>
      <w:ind w:firstLine="360"/>
    </w:pPr>
    <w:rPr>
      <w:rFonts w:ascii="Calibri" w:eastAsia="Times New Roman" w:hAnsi="Calibri" w:cs="Times New Roman"/>
      <w:sz w:val="20"/>
      <w:szCs w:val="20"/>
    </w:rPr>
  </w:style>
  <w:style w:type="character" w:customStyle="1" w:styleId="ad">
    <w:name w:val="Текст сноски Знак"/>
    <w:basedOn w:val="a0"/>
    <w:link w:val="ac"/>
    <w:rsid w:val="00CA2795"/>
    <w:rPr>
      <w:rFonts w:ascii="Calibri" w:eastAsia="Times New Roman" w:hAnsi="Calibri" w:cs="Times New Roman"/>
      <w:sz w:val="20"/>
      <w:szCs w:val="20"/>
    </w:rPr>
  </w:style>
  <w:style w:type="paragraph" w:styleId="ae">
    <w:name w:val="Normal (Web)"/>
    <w:basedOn w:val="a"/>
    <w:unhideWhenUsed/>
    <w:rsid w:val="00CA27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otnote reference"/>
    <w:rsid w:val="00001A4D"/>
    <w:rPr>
      <w:rFonts w:cs="Times New Roman"/>
      <w:vertAlign w:val="superscript"/>
    </w:rPr>
  </w:style>
  <w:style w:type="character" w:styleId="af0">
    <w:name w:val="Emphasis"/>
    <w:uiPriority w:val="20"/>
    <w:qFormat/>
    <w:rsid w:val="00001A4D"/>
    <w:rPr>
      <w:rFonts w:cs="Times New Roman"/>
      <w:i/>
    </w:rPr>
  </w:style>
  <w:style w:type="character" w:styleId="af1">
    <w:name w:val="Hyperlink"/>
    <w:basedOn w:val="a0"/>
    <w:uiPriority w:val="99"/>
    <w:unhideWhenUsed/>
    <w:rsid w:val="005D73CE"/>
    <w:rPr>
      <w:color w:val="0000FF" w:themeColor="hyperlink"/>
      <w:u w:val="single"/>
    </w:rPr>
  </w:style>
  <w:style w:type="paragraph" w:customStyle="1" w:styleId="13">
    <w:name w:val="Текст1"/>
    <w:basedOn w:val="a"/>
    <w:uiPriority w:val="99"/>
    <w:rsid w:val="00741BE2"/>
    <w:pPr>
      <w:spacing w:after="0" w:line="240" w:lineRule="auto"/>
    </w:pPr>
    <w:rPr>
      <w:rFonts w:ascii="Courier New" w:eastAsia="Times New Roman" w:hAnsi="Courier New" w:cs="Times New Roman"/>
      <w:sz w:val="20"/>
      <w:szCs w:val="20"/>
      <w:lang w:eastAsia="ar-SA"/>
    </w:rPr>
  </w:style>
  <w:style w:type="paragraph" w:customStyle="1" w:styleId="21">
    <w:name w:val="Основной текст с отступом 21"/>
    <w:basedOn w:val="a"/>
    <w:uiPriority w:val="99"/>
    <w:rsid w:val="00741BE2"/>
    <w:pPr>
      <w:spacing w:after="0" w:line="240" w:lineRule="auto"/>
      <w:ind w:firstLine="540"/>
      <w:jc w:val="center"/>
    </w:pPr>
    <w:rPr>
      <w:rFonts w:ascii="Times New Roman" w:eastAsia="Times New Roman" w:hAnsi="Times New Roman" w:cs="Times New Roman"/>
      <w:b/>
      <w:sz w:val="32"/>
      <w:szCs w:val="20"/>
      <w:lang w:eastAsia="ar-SA"/>
    </w:rPr>
  </w:style>
  <w:style w:type="character" w:customStyle="1" w:styleId="30">
    <w:name w:val="Заголовок 3 Знак"/>
    <w:basedOn w:val="a0"/>
    <w:link w:val="3"/>
    <w:semiHidden/>
    <w:rsid w:val="0032204C"/>
    <w:rPr>
      <w:rFonts w:ascii="Arial" w:eastAsia="Times New Roman" w:hAnsi="Arial" w:cs="Times New Roman"/>
      <w:b/>
      <w:bCs/>
      <w:sz w:val="26"/>
      <w:szCs w:val="26"/>
      <w:lang w:eastAsia="ar-SA"/>
    </w:rPr>
  </w:style>
  <w:style w:type="character" w:customStyle="1" w:styleId="40">
    <w:name w:val="Заголовок 4 Знак"/>
    <w:basedOn w:val="a0"/>
    <w:link w:val="4"/>
    <w:semiHidden/>
    <w:rsid w:val="0032204C"/>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semiHidden/>
    <w:rsid w:val="0032204C"/>
    <w:rPr>
      <w:rFonts w:ascii="Times New Roman" w:eastAsia="Times New Roman" w:hAnsi="Times New Roman" w:cs="Times New Roman"/>
      <w:b/>
      <w:bCs/>
      <w:i/>
      <w:iCs/>
      <w:sz w:val="26"/>
      <w:szCs w:val="26"/>
      <w:lang w:eastAsia="ar-SA"/>
    </w:rPr>
  </w:style>
  <w:style w:type="character" w:customStyle="1" w:styleId="80">
    <w:name w:val="Заголовок 8 Знак"/>
    <w:basedOn w:val="a0"/>
    <w:link w:val="8"/>
    <w:uiPriority w:val="9"/>
    <w:rsid w:val="0032204C"/>
    <w:rPr>
      <w:rFonts w:ascii="Calibri" w:eastAsia="Times New Roman" w:hAnsi="Calibri" w:cs="Times New Roman"/>
      <w:i/>
      <w:iCs/>
      <w:sz w:val="24"/>
      <w:szCs w:val="24"/>
    </w:rPr>
  </w:style>
  <w:style w:type="numbering" w:customStyle="1" w:styleId="22">
    <w:name w:val="Нет списка2"/>
    <w:next w:val="a2"/>
    <w:uiPriority w:val="99"/>
    <w:semiHidden/>
    <w:unhideWhenUsed/>
    <w:rsid w:val="0032204C"/>
  </w:style>
  <w:style w:type="character" w:customStyle="1" w:styleId="14">
    <w:name w:val="Просмотренная гиперссылка1"/>
    <w:basedOn w:val="a0"/>
    <w:uiPriority w:val="99"/>
    <w:semiHidden/>
    <w:unhideWhenUsed/>
    <w:rsid w:val="0032204C"/>
    <w:rPr>
      <w:color w:val="800080"/>
      <w:u w:val="single"/>
    </w:rPr>
  </w:style>
  <w:style w:type="paragraph" w:styleId="af2">
    <w:name w:val="Body Text"/>
    <w:basedOn w:val="a"/>
    <w:link w:val="af3"/>
    <w:uiPriority w:val="99"/>
    <w:unhideWhenUsed/>
    <w:rsid w:val="0032204C"/>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99"/>
    <w:rsid w:val="0032204C"/>
    <w:rPr>
      <w:rFonts w:ascii="Times New Roman" w:eastAsia="Times New Roman" w:hAnsi="Times New Roman" w:cs="Times New Roman"/>
      <w:sz w:val="24"/>
      <w:szCs w:val="24"/>
      <w:lang w:eastAsia="ru-RU"/>
    </w:rPr>
  </w:style>
  <w:style w:type="paragraph" w:styleId="af4">
    <w:name w:val="Body Text Indent"/>
    <w:basedOn w:val="a"/>
    <w:link w:val="af5"/>
    <w:unhideWhenUsed/>
    <w:rsid w:val="0032204C"/>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rsid w:val="0032204C"/>
    <w:rPr>
      <w:rFonts w:ascii="Times New Roman" w:eastAsia="Times New Roman" w:hAnsi="Times New Roman" w:cs="Times New Roman"/>
      <w:sz w:val="24"/>
      <w:szCs w:val="24"/>
      <w:lang w:eastAsia="ru-RU"/>
    </w:rPr>
  </w:style>
  <w:style w:type="paragraph" w:styleId="23">
    <w:name w:val="Body Text 2"/>
    <w:basedOn w:val="a"/>
    <w:link w:val="24"/>
    <w:semiHidden/>
    <w:unhideWhenUsed/>
    <w:rsid w:val="0032204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semiHidden/>
    <w:rsid w:val="0032204C"/>
    <w:rPr>
      <w:rFonts w:ascii="Times New Roman" w:eastAsia="Times New Roman" w:hAnsi="Times New Roman" w:cs="Times New Roman"/>
      <w:sz w:val="24"/>
      <w:szCs w:val="24"/>
      <w:lang w:eastAsia="ru-RU"/>
    </w:rPr>
  </w:style>
  <w:style w:type="paragraph" w:styleId="25">
    <w:name w:val="Body Text Indent 2"/>
    <w:basedOn w:val="a"/>
    <w:link w:val="26"/>
    <w:semiHidden/>
    <w:unhideWhenUsed/>
    <w:rsid w:val="0032204C"/>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semiHidden/>
    <w:rsid w:val="0032204C"/>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32204C"/>
    <w:pPr>
      <w:spacing w:after="0" w:line="240" w:lineRule="auto"/>
      <w:ind w:right="-185" w:firstLine="540"/>
      <w:jc w:val="both"/>
    </w:pPr>
    <w:rPr>
      <w:rFonts w:ascii="Times New Roman" w:eastAsia="Times New Roman" w:hAnsi="Times New Roman" w:cs="Times New Roman"/>
      <w:sz w:val="24"/>
      <w:szCs w:val="24"/>
      <w:lang w:eastAsia="ar-SA"/>
    </w:rPr>
  </w:style>
  <w:style w:type="paragraph" w:customStyle="1" w:styleId="210">
    <w:name w:val="Основной текст 21"/>
    <w:basedOn w:val="a"/>
    <w:rsid w:val="0032204C"/>
    <w:pPr>
      <w:spacing w:after="120" w:line="480" w:lineRule="auto"/>
    </w:pPr>
    <w:rPr>
      <w:rFonts w:ascii="Times New Roman" w:eastAsia="Times New Roman" w:hAnsi="Times New Roman" w:cs="Times New Roman"/>
      <w:sz w:val="24"/>
      <w:szCs w:val="24"/>
      <w:lang w:eastAsia="ar-SA"/>
    </w:rPr>
  </w:style>
  <w:style w:type="paragraph" w:customStyle="1" w:styleId="ConsNormal">
    <w:name w:val="ConsNormal"/>
    <w:rsid w:val="0032204C"/>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5">
    <w:name w:val="Цитата1"/>
    <w:basedOn w:val="a"/>
    <w:rsid w:val="0032204C"/>
    <w:pPr>
      <w:suppressAutoHyphens/>
      <w:spacing w:after="0" w:line="240" w:lineRule="auto"/>
      <w:ind w:left="57" w:right="113"/>
      <w:jc w:val="both"/>
    </w:pPr>
    <w:rPr>
      <w:rFonts w:ascii="Times New Roman" w:eastAsia="Times New Roman" w:hAnsi="Times New Roman" w:cs="Times New Roman"/>
      <w:sz w:val="28"/>
      <w:szCs w:val="24"/>
      <w:lang w:eastAsia="ar-SA"/>
    </w:rPr>
  </w:style>
  <w:style w:type="paragraph" w:customStyle="1" w:styleId="Style1">
    <w:name w:val="Style1"/>
    <w:basedOn w:val="a"/>
    <w:uiPriority w:val="99"/>
    <w:rsid w:val="0032204C"/>
    <w:pPr>
      <w:widowControl w:val="0"/>
      <w:autoSpaceDE w:val="0"/>
      <w:autoSpaceDN w:val="0"/>
      <w:adjustRightInd w:val="0"/>
      <w:spacing w:after="0" w:line="411" w:lineRule="exact"/>
      <w:ind w:firstLine="706"/>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32204C"/>
    <w:pPr>
      <w:widowControl w:val="0"/>
      <w:autoSpaceDE w:val="0"/>
      <w:autoSpaceDN w:val="0"/>
      <w:adjustRightInd w:val="0"/>
      <w:spacing w:after="0" w:line="557" w:lineRule="exact"/>
    </w:pPr>
    <w:rPr>
      <w:rFonts w:ascii="Times New Roman" w:eastAsia="Times New Roman" w:hAnsi="Times New Roman" w:cs="Times New Roman"/>
      <w:sz w:val="24"/>
      <w:szCs w:val="24"/>
      <w:lang w:eastAsia="ru-RU"/>
    </w:rPr>
  </w:style>
  <w:style w:type="character" w:customStyle="1" w:styleId="FontStyle38">
    <w:name w:val="Font Style38"/>
    <w:rsid w:val="0032204C"/>
    <w:rPr>
      <w:rFonts w:ascii="Times New Roman" w:hAnsi="Times New Roman" w:cs="Times New Roman" w:hint="default"/>
      <w:sz w:val="20"/>
      <w:szCs w:val="20"/>
    </w:rPr>
  </w:style>
  <w:style w:type="table" w:customStyle="1" w:styleId="27">
    <w:name w:val="Сетка таблицы2"/>
    <w:basedOn w:val="a1"/>
    <w:next w:val="a9"/>
    <w:uiPriority w:val="59"/>
    <w:rsid w:val="0032204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32204C"/>
    <w:pPr>
      <w:autoSpaceDE w:val="0"/>
      <w:autoSpaceDN w:val="0"/>
      <w:adjustRightInd w:val="0"/>
      <w:spacing w:after="0" w:line="240" w:lineRule="auto"/>
    </w:pPr>
    <w:rPr>
      <w:rFonts w:ascii="Times New Roman" w:hAnsi="Times New Roman" w:cs="Times New Roman"/>
      <w:color w:val="000000"/>
      <w:sz w:val="24"/>
      <w:szCs w:val="24"/>
    </w:rPr>
  </w:style>
  <w:style w:type="character" w:styleId="af6">
    <w:name w:val="FollowedHyperlink"/>
    <w:basedOn w:val="a0"/>
    <w:uiPriority w:val="99"/>
    <w:semiHidden/>
    <w:unhideWhenUsed/>
    <w:rsid w:val="0032204C"/>
    <w:rPr>
      <w:color w:val="800080" w:themeColor="followedHyperlink"/>
      <w:u w:val="single"/>
    </w:rPr>
  </w:style>
  <w:style w:type="character" w:customStyle="1" w:styleId="20">
    <w:name w:val="Заголовок 2 Знак"/>
    <w:basedOn w:val="a0"/>
    <w:link w:val="2"/>
    <w:uiPriority w:val="9"/>
    <w:semiHidden/>
    <w:rsid w:val="00F4382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1013</TotalTime>
  <Pages>1</Pages>
  <Words>9229</Words>
  <Characters>52609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7</cp:lastModifiedBy>
  <cp:revision>7</cp:revision>
  <dcterms:created xsi:type="dcterms:W3CDTF">2021-03-14T10:26:00Z</dcterms:created>
  <dcterms:modified xsi:type="dcterms:W3CDTF">2022-09-09T06:48:00Z</dcterms:modified>
</cp:coreProperties>
</file>